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65" w:rsidRDefault="00994E65" w:rsidP="00994E65"/>
    <w:p w:rsidR="00C0175C" w:rsidRDefault="005134B2" w:rsidP="00994E65">
      <w:r>
        <w:rPr>
          <w:b/>
          <w:noProof/>
        </w:rPr>
        <w:drawing>
          <wp:inline distT="0" distB="0" distL="0" distR="0" wp14:anchorId="4D66625C" wp14:editId="6BD83DC8">
            <wp:extent cx="5760720" cy="792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став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24800"/>
                    </a:xfrm>
                    <a:prstGeom prst="rect">
                      <a:avLst/>
                    </a:prstGeom>
                  </pic:spPr>
                </pic:pic>
              </a:graphicData>
            </a:graphic>
          </wp:inline>
        </w:drawing>
      </w:r>
    </w:p>
    <w:p w:rsidR="009C5733" w:rsidRDefault="009C5733" w:rsidP="00FB7351">
      <w:pPr>
        <w:spacing w:before="120"/>
        <w:ind w:left="357" w:firstLine="567"/>
        <w:jc w:val="center"/>
        <w:rPr>
          <w:b/>
        </w:rPr>
      </w:pPr>
    </w:p>
    <w:p w:rsidR="005134B2" w:rsidRDefault="005134B2" w:rsidP="00651ADE">
      <w:pPr>
        <w:spacing w:before="120"/>
        <w:ind w:left="357" w:firstLine="567"/>
        <w:jc w:val="both"/>
      </w:pPr>
    </w:p>
    <w:p w:rsidR="005134B2" w:rsidRDefault="005134B2" w:rsidP="00651ADE">
      <w:pPr>
        <w:spacing w:before="120"/>
        <w:ind w:left="357" w:firstLine="567"/>
        <w:jc w:val="both"/>
      </w:pPr>
    </w:p>
    <w:p w:rsidR="005134B2" w:rsidRDefault="005134B2" w:rsidP="00651ADE">
      <w:pPr>
        <w:spacing w:before="120"/>
        <w:ind w:left="357" w:firstLine="567"/>
        <w:jc w:val="both"/>
      </w:pPr>
    </w:p>
    <w:p w:rsidR="009C5733" w:rsidRPr="00651ADE" w:rsidRDefault="009C5733" w:rsidP="00651ADE">
      <w:pPr>
        <w:spacing w:before="120"/>
        <w:ind w:left="357" w:firstLine="567"/>
        <w:jc w:val="both"/>
      </w:pPr>
      <w:r w:rsidRPr="00651ADE">
        <w:lastRenderedPageBreak/>
        <w:t>Новая редакция Устава разработана с целью привидения уставных документов</w:t>
      </w:r>
      <w:r w:rsidR="00651ADE" w:rsidRPr="00651ADE">
        <w:t xml:space="preserve"> Муниципального бюджетного общеобразовательного учреждения средней  общеобразовательной школы №2 р.п. Башмаково Башмаковского района Пензенской области в соответствие с требованиями Федерального Закона «Об образовании в Российской Федерации», Федеральных законов с последующими их изменениями</w:t>
      </w:r>
    </w:p>
    <w:p w:rsidR="00A8221D" w:rsidRPr="00D14A1B" w:rsidRDefault="00A8221D" w:rsidP="00FB7351">
      <w:pPr>
        <w:spacing w:before="120"/>
        <w:ind w:left="357" w:firstLine="567"/>
        <w:jc w:val="center"/>
        <w:rPr>
          <w:b/>
        </w:rPr>
      </w:pPr>
      <w:r w:rsidRPr="00D14A1B">
        <w:rPr>
          <w:b/>
        </w:rPr>
        <w:t>1. ОБЩИЕ ПОЛОЖЕНИЯ</w:t>
      </w:r>
    </w:p>
    <w:p w:rsidR="00FB7351" w:rsidRDefault="004A095F" w:rsidP="00174820">
      <w:pPr>
        <w:ind w:left="-284" w:firstLine="283"/>
        <w:jc w:val="both"/>
      </w:pPr>
      <w:r w:rsidRPr="00FF1004">
        <w:t xml:space="preserve">1.1. Настоящий Устав регулирует деятельность муниципального бюджетного образовательного учреждения </w:t>
      </w:r>
      <w:r w:rsidRPr="00FF1004">
        <w:rPr>
          <w:lang w:val="en-US"/>
        </w:rPr>
        <w:t>c</w:t>
      </w:r>
      <w:r w:rsidR="00FB7351" w:rsidRPr="00FF1004">
        <w:t>редней  общеобразовательной школы</w:t>
      </w:r>
      <w:r w:rsidRPr="00FF1004">
        <w:t xml:space="preserve"> №</w:t>
      </w:r>
      <w:r w:rsidR="00FB7351" w:rsidRPr="00FF1004">
        <w:t>2 р.п. Башмаково Башмаковского района Пензенской области</w:t>
      </w:r>
      <w:r w:rsidRPr="00FF1004">
        <w:t>, далее именуемого «Учреждение», созданного 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 Новая редакция Устава принята в целях приведения его в соответствие с действующим законодательством Российской Федерации.</w:t>
      </w:r>
    </w:p>
    <w:p w:rsidR="00C43592" w:rsidRPr="00FF1004" w:rsidRDefault="00AB29B9" w:rsidP="00174820">
      <w:pPr>
        <w:ind w:left="-284" w:firstLine="283"/>
        <w:jc w:val="both"/>
      </w:pPr>
      <w:r>
        <w:t>1.2</w:t>
      </w:r>
      <w:r w:rsidR="00750810">
        <w:t xml:space="preserve"> </w:t>
      </w:r>
      <w:r w:rsidR="00A8221D" w:rsidRPr="00FF1004">
        <w:t xml:space="preserve">Муниципальное </w:t>
      </w:r>
      <w:r w:rsidR="000A49EF" w:rsidRPr="00FF1004">
        <w:t xml:space="preserve">бюджетное </w:t>
      </w:r>
      <w:r w:rsidR="00A8221D" w:rsidRPr="00FF1004">
        <w:t>общеобразовательное учреждение средняя общеобразова</w:t>
      </w:r>
      <w:r w:rsidR="00E406CB" w:rsidRPr="00FF1004">
        <w:t>тельная школа №2 р.п.Башмаково</w:t>
      </w:r>
      <w:r w:rsidR="00F55705">
        <w:t xml:space="preserve"> </w:t>
      </w:r>
      <w:r w:rsidR="00481EAB" w:rsidRPr="00FF1004">
        <w:t xml:space="preserve">Башмаковского района Пензенской области </w:t>
      </w:r>
      <w:r w:rsidR="00A8221D" w:rsidRPr="00FF1004">
        <w:t xml:space="preserve"> (далее именуется - Школа)</w:t>
      </w:r>
      <w:r w:rsidR="00C502EE" w:rsidRPr="00FF1004">
        <w:t xml:space="preserve"> является некоммерческим учреждением</w:t>
      </w:r>
      <w:r w:rsidR="00A8221D" w:rsidRPr="00FF1004">
        <w:t xml:space="preserve"> создана</w:t>
      </w:r>
      <w:r w:rsidR="00F55705">
        <w:t xml:space="preserve"> </w:t>
      </w:r>
      <w:r w:rsidR="00C43592" w:rsidRPr="00FF1004">
        <w:t>Решением Башмаковского райисполкома от 30.08.1991 г. №167 в целях организации обучения, воспитания и развития учащихся в   р.п.Башмаково</w:t>
      </w:r>
      <w:r w:rsidR="00D72501" w:rsidRPr="00FF1004">
        <w:t>.</w:t>
      </w:r>
    </w:p>
    <w:p w:rsidR="00FB7351" w:rsidRPr="00FF1004" w:rsidRDefault="004B6C55" w:rsidP="00174820">
      <w:pPr>
        <w:ind w:left="-284" w:firstLine="283"/>
        <w:jc w:val="both"/>
      </w:pPr>
      <w:r w:rsidRPr="00FF1004">
        <w:t>В 2003 году муниципальная средняя общеобразовательная школа №2 п.г.т.</w:t>
      </w:r>
      <w:r w:rsidR="00750810">
        <w:t xml:space="preserve"> </w:t>
      </w:r>
      <w:r w:rsidRPr="00FF1004">
        <w:t>Башмаково</w:t>
      </w:r>
      <w:r w:rsidR="00F55705">
        <w:t xml:space="preserve"> </w:t>
      </w:r>
      <w:r w:rsidRPr="00FF1004">
        <w:t>Башмаковского района Пензенской области переименована на Муниципальное образовательное</w:t>
      </w:r>
      <w:r w:rsidR="00FE6390">
        <w:t xml:space="preserve"> </w:t>
      </w:r>
      <w:r w:rsidRPr="00FF1004">
        <w:t xml:space="preserve"> </w:t>
      </w:r>
      <w:r w:rsidR="00750810">
        <w:t xml:space="preserve">учреждение среднюю общеобразовательную школу №2 п.г.т. Башмаково  Башмаковского района </w:t>
      </w:r>
      <w:r w:rsidRPr="00FF1004">
        <w:t>Пензенской области (основание: приказ</w:t>
      </w:r>
      <w:r w:rsidR="00FB7351" w:rsidRPr="00FF1004">
        <w:t xml:space="preserve"> Отдела образования Башмаковского района</w:t>
      </w:r>
      <w:r w:rsidR="00FE6390">
        <w:t xml:space="preserve"> </w:t>
      </w:r>
      <w:r w:rsidR="00FB7351" w:rsidRPr="00FF1004">
        <w:t xml:space="preserve">Пензенской области </w:t>
      </w:r>
      <w:r w:rsidRPr="00FF1004">
        <w:t>№169-п от 23.12.2003</w:t>
      </w:r>
      <w:r w:rsidR="00FB7351" w:rsidRPr="00FF1004">
        <w:t>)</w:t>
      </w:r>
    </w:p>
    <w:p w:rsidR="004B6C55" w:rsidRPr="00FF1004" w:rsidRDefault="004B6C55" w:rsidP="00174820">
      <w:pPr>
        <w:ind w:left="-284" w:firstLine="283"/>
        <w:jc w:val="both"/>
      </w:pPr>
      <w:r w:rsidRPr="00FF1004">
        <w:t xml:space="preserve">В 2006 году Муниципальное образовательное учреждение средняя общеобразовательная школа №2 п.г.т. Башмаково Башмаковского района Пензенской области переименовано на Муниципальное общеобразовательное учреждение среднюю общеобразовательную школу №2 р.п.Башмаково (основание: приказ </w:t>
      </w:r>
      <w:r w:rsidR="00FB7351" w:rsidRPr="00FF1004">
        <w:t>Отдела образования Башмаковского района Пензенской области №11-п от 20.01.2006</w:t>
      </w:r>
      <w:r w:rsidRPr="00FF1004">
        <w:t>)</w:t>
      </w:r>
      <w:r w:rsidR="00FB7351" w:rsidRPr="00FF1004">
        <w:t>.</w:t>
      </w:r>
    </w:p>
    <w:p w:rsidR="000D4EAC" w:rsidRDefault="000D4EAC" w:rsidP="00174820">
      <w:pPr>
        <w:ind w:left="-284" w:firstLine="283"/>
        <w:jc w:val="both"/>
      </w:pPr>
      <w:r w:rsidRPr="00FF1004">
        <w:t>В 2011 году Муниципальное общеобразовательное учреждение средняя  общеобразовательная школа №2 р.п.Башмаково переименовано в Муниципальное бюджетное общеобразовательное учреждение среднюю общеобразовательную школу № 2 р.п. Башмаково Башмаковского района Пензенской области (основание: приказ Отдела образования Башмаковск</w:t>
      </w:r>
      <w:r w:rsidR="00162CBB">
        <w:t xml:space="preserve">ого района Пензенской области </w:t>
      </w:r>
      <w:r w:rsidRPr="00FF1004">
        <w:t xml:space="preserve"> 16.03.2011г. №43-п).</w:t>
      </w:r>
    </w:p>
    <w:p w:rsidR="00B411BA" w:rsidRDefault="00AB29B9" w:rsidP="00174820">
      <w:pPr>
        <w:ind w:left="-284" w:firstLine="283"/>
        <w:jc w:val="both"/>
      </w:pPr>
      <w:r>
        <w:t>В 2014 году Постановлением от 26.03.2014 года</w:t>
      </w:r>
      <w:r w:rsidR="00162CBB">
        <w:t xml:space="preserve"> №127-п «О  реорганизации муниципальных образовательных учреждений Башмаковского района Пензенской области», Приказом Отдела образования Башмаковского района и от 27.03.2014г. №46-п «О реорганизации Муниципальных образовательных учреждений Башмаковского</w:t>
      </w:r>
      <w:r w:rsidR="00F43268">
        <w:t xml:space="preserve"> района</w:t>
      </w:r>
      <w:r w:rsidR="00162CBB">
        <w:t xml:space="preserve"> Пензенской области» принято решение реорганизовать Муниципальное бюджетное общеобразовательное учреждение среднюю общеобразовательную школу №2 р.п. Башмаково Пензенской области путем присоединение к нему Муниципа</w:t>
      </w:r>
      <w:r w:rsidR="00B411BA">
        <w:t>льного бюджетного общеобразовате</w:t>
      </w:r>
      <w:r w:rsidR="00162CBB">
        <w:t>льного</w:t>
      </w:r>
      <w:r w:rsidR="00B411BA">
        <w:t xml:space="preserve"> учреждения основной общеобразовательной школы с. Кандиевка</w:t>
      </w:r>
      <w:r w:rsidR="00F55705">
        <w:t xml:space="preserve"> </w:t>
      </w:r>
      <w:r w:rsidR="00B411BA">
        <w:t>Башмаков</w:t>
      </w:r>
      <w:r w:rsidR="00F43268">
        <w:t>с</w:t>
      </w:r>
      <w:r w:rsidR="00B411BA">
        <w:t>к</w:t>
      </w:r>
      <w:r w:rsidR="00F43268">
        <w:t>о</w:t>
      </w:r>
      <w:r w:rsidR="00B411BA">
        <w:t>го района Пензенской области</w:t>
      </w:r>
    </w:p>
    <w:p w:rsidR="008A1E2E" w:rsidRPr="00FF1004" w:rsidRDefault="00C242BF" w:rsidP="00174820">
      <w:pPr>
        <w:ind w:left="-284" w:firstLine="283"/>
        <w:jc w:val="both"/>
      </w:pPr>
      <w:r>
        <w:t>1</w:t>
      </w:r>
      <w:r w:rsidR="00097F98" w:rsidRPr="00FF1004">
        <w:t xml:space="preserve">.3 </w:t>
      </w:r>
      <w:r w:rsidR="008A1E2E" w:rsidRPr="00FF1004">
        <w:t xml:space="preserve">Полное наименование Школы: Муниципальное бюджетное общеобразовательное учреждение средняя общеобразовательная школа № 2 р.п. Башмаково Башмаковского района Пензенской области. </w:t>
      </w:r>
    </w:p>
    <w:p w:rsidR="008A1E2E" w:rsidRPr="00FF1004" w:rsidRDefault="008A1E2E" w:rsidP="00174820">
      <w:pPr>
        <w:ind w:left="-284" w:firstLine="283"/>
        <w:jc w:val="both"/>
      </w:pPr>
      <w:r w:rsidRPr="00FF1004">
        <w:t>Сокращенное наименование Школы: МБОУСОШ №2 р.п. Башмаково Башмаковского района Пензенской области.</w:t>
      </w:r>
    </w:p>
    <w:p w:rsidR="008A1E2E" w:rsidRPr="00FF1004" w:rsidRDefault="008A1E2E" w:rsidP="00174820">
      <w:pPr>
        <w:ind w:left="-284" w:firstLine="283"/>
        <w:jc w:val="both"/>
      </w:pPr>
      <w:r w:rsidRPr="00FF1004">
        <w:t>Место нахождения Школы:</w:t>
      </w:r>
    </w:p>
    <w:p w:rsidR="008A1E2E" w:rsidRPr="00FF1004" w:rsidRDefault="008A1E2E" w:rsidP="00174820">
      <w:pPr>
        <w:ind w:left="-284" w:firstLine="283"/>
        <w:jc w:val="both"/>
      </w:pPr>
      <w:r w:rsidRPr="00FF1004">
        <w:t>Юридический адрес: 442060, Пензенская область, р.п. Башмаково, ул. Губкина, д. 44а.</w:t>
      </w:r>
    </w:p>
    <w:p w:rsidR="008A1E2E" w:rsidRPr="00FF1004" w:rsidRDefault="008A1E2E" w:rsidP="00174820">
      <w:pPr>
        <w:ind w:left="-284" w:firstLine="283"/>
        <w:jc w:val="both"/>
      </w:pPr>
      <w:r w:rsidRPr="00FF1004">
        <w:t xml:space="preserve">Фактический адрес: 442060, Пензенская область, р.п. Башмаково ул. Губкина, д. 44а. </w:t>
      </w:r>
    </w:p>
    <w:p w:rsidR="008A1E2E" w:rsidRPr="00FF1004" w:rsidRDefault="008A1E2E" w:rsidP="00174820">
      <w:pPr>
        <w:ind w:left="-284" w:firstLine="283"/>
        <w:jc w:val="both"/>
      </w:pPr>
      <w:r w:rsidRPr="00FF1004">
        <w:t>442060, Пензенская область, Башмаковский район, с.Кандиевка, ул. Школьная, дом 7.</w:t>
      </w:r>
    </w:p>
    <w:p w:rsidR="004F4457" w:rsidRPr="00FF1004" w:rsidRDefault="004F4457" w:rsidP="00174820">
      <w:pPr>
        <w:ind w:left="-284" w:firstLine="283"/>
        <w:jc w:val="both"/>
      </w:pPr>
      <w:r w:rsidRPr="00FF1004">
        <w:lastRenderedPageBreak/>
        <w:t xml:space="preserve">1.4. Организационно - правовая форма: муниципальное бюджетное учреждение, тип учреждения – бюджетное учреждение. </w:t>
      </w:r>
    </w:p>
    <w:p w:rsidR="008A1E2E" w:rsidRPr="00FF1004" w:rsidRDefault="004F4457" w:rsidP="00174820">
      <w:pPr>
        <w:ind w:left="-284" w:firstLine="283"/>
        <w:jc w:val="both"/>
      </w:pPr>
      <w:r w:rsidRPr="00FF1004">
        <w:t xml:space="preserve"> 1.5. </w:t>
      </w:r>
      <w:r w:rsidR="008A1E2E" w:rsidRPr="00FF1004">
        <w:t>Тип образовательного Учреждения:</w:t>
      </w:r>
      <w:r w:rsidR="009B3D38" w:rsidRPr="00FF1004">
        <w:t xml:space="preserve"> общеобразовательное учреждение- образовательное учреждение,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8A1E2E" w:rsidRPr="00FF1004" w:rsidRDefault="008A1E2E" w:rsidP="00174820">
      <w:pPr>
        <w:ind w:left="-284" w:firstLine="283"/>
        <w:jc w:val="both"/>
      </w:pPr>
      <w:r w:rsidRPr="00FF1004">
        <w:t>Вид Учреждения: средняя общеобразовательная школа</w:t>
      </w:r>
    </w:p>
    <w:p w:rsidR="00A8221D" w:rsidRPr="00FF1004" w:rsidRDefault="004F4457" w:rsidP="00174820">
      <w:pPr>
        <w:tabs>
          <w:tab w:val="num" w:pos="1260"/>
        </w:tabs>
        <w:ind w:left="-284" w:firstLine="283"/>
        <w:jc w:val="both"/>
      </w:pPr>
      <w:r w:rsidRPr="00FF1004">
        <w:t>1.6</w:t>
      </w:r>
      <w:r w:rsidR="009C7B57" w:rsidRPr="00FF1004">
        <w:t xml:space="preserve">. </w:t>
      </w:r>
      <w:r w:rsidR="00A8221D" w:rsidRPr="00FF1004">
        <w:t xml:space="preserve">Учредителем </w:t>
      </w:r>
      <w:r w:rsidR="002A1640" w:rsidRPr="00FF1004">
        <w:t>Школы является  О</w:t>
      </w:r>
      <w:r w:rsidR="003403BE" w:rsidRPr="00FF1004">
        <w:t>тдел образования Башмаковского</w:t>
      </w:r>
      <w:r w:rsidR="00F55705">
        <w:t xml:space="preserve"> </w:t>
      </w:r>
      <w:r w:rsidR="002A1640" w:rsidRPr="00FF1004">
        <w:t xml:space="preserve">района Пензенской области </w:t>
      </w:r>
      <w:r w:rsidR="00A8221D" w:rsidRPr="00FF1004">
        <w:t xml:space="preserve">(далее именуется – Учредитель). </w:t>
      </w:r>
    </w:p>
    <w:p w:rsidR="00A8221D" w:rsidRPr="00FF1004" w:rsidRDefault="000D4EAC" w:rsidP="00174820">
      <w:pPr>
        <w:ind w:left="-284" w:firstLine="283"/>
        <w:jc w:val="both"/>
        <w:rPr>
          <w:u w:val="single"/>
        </w:rPr>
      </w:pPr>
      <w:r w:rsidRPr="00FF1004">
        <w:t>1.7.</w:t>
      </w:r>
      <w:r w:rsidR="00A8221D" w:rsidRPr="00FF1004">
        <w:t>В своей деятельности Школа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Учредителя и настоящим Уставом, Законом Российской Федерации</w:t>
      </w:r>
      <w:r w:rsidR="0005755A">
        <w:t xml:space="preserve"> </w:t>
      </w:r>
      <w:r w:rsidR="00B33834" w:rsidRPr="001858D3">
        <w:rPr>
          <w:color w:val="000000"/>
          <w:sz w:val="28"/>
          <w:szCs w:val="28"/>
        </w:rPr>
        <w:t>№273-ФЗ от 29.12.2012 года</w:t>
      </w:r>
      <w:r w:rsidR="00A8221D" w:rsidRPr="00FF1004">
        <w:t xml:space="preserve"> «Об образовании</w:t>
      </w:r>
      <w:r w:rsidR="009B3D38" w:rsidRPr="00FF1004">
        <w:t xml:space="preserve"> в Российской Федерации</w:t>
      </w:r>
      <w:r w:rsidR="00A8221D" w:rsidRPr="00FF1004">
        <w:t xml:space="preserve">», </w:t>
      </w:r>
      <w:r w:rsidR="00D72501" w:rsidRPr="00FF1004">
        <w:t>Федеральным государственным образовательным стандарто</w:t>
      </w:r>
      <w:r w:rsidR="009B3D38" w:rsidRPr="00FF1004">
        <w:t>м начального общего образования, Федеральным государственным образовательным стандартом основного общего образования.</w:t>
      </w:r>
    </w:p>
    <w:p w:rsidR="00A8221D" w:rsidRPr="00FF1004" w:rsidRDefault="00A8221D" w:rsidP="00174820">
      <w:pPr>
        <w:pStyle w:val="ConsNormal"/>
        <w:widowControl/>
        <w:ind w:left="-284" w:firstLine="283"/>
        <w:jc w:val="both"/>
        <w:rPr>
          <w:rFonts w:ascii="Times New Roman" w:hAnsi="Times New Roman"/>
          <w:szCs w:val="24"/>
        </w:rPr>
      </w:pPr>
      <w:r w:rsidRPr="00FF1004">
        <w:rPr>
          <w:rFonts w:ascii="Times New Roman" w:hAnsi="Times New Roman"/>
          <w:szCs w:val="24"/>
        </w:rPr>
        <w:t>Школа имеет самостоятельный баланс, осуществляет бухгалтерский учет и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A8221D" w:rsidRPr="00FF1004" w:rsidRDefault="000D4EAC" w:rsidP="00174820">
      <w:pPr>
        <w:pStyle w:val="20"/>
        <w:widowControl w:val="0"/>
        <w:spacing w:line="240" w:lineRule="auto"/>
        <w:ind w:left="-284" w:firstLine="283"/>
        <w:rPr>
          <w:sz w:val="24"/>
          <w:szCs w:val="24"/>
        </w:rPr>
      </w:pPr>
      <w:r w:rsidRPr="00FF1004">
        <w:rPr>
          <w:sz w:val="24"/>
          <w:szCs w:val="24"/>
        </w:rPr>
        <w:t>1.8.</w:t>
      </w:r>
      <w:r w:rsidR="00A8221D" w:rsidRPr="00FF1004">
        <w:rPr>
          <w:sz w:val="24"/>
          <w:szCs w:val="24"/>
        </w:rPr>
        <w:t xml:space="preserve"> Имущество Школы находится у нее на праве оперативного управления.</w:t>
      </w:r>
    </w:p>
    <w:p w:rsidR="00C242BF" w:rsidRPr="0005755A" w:rsidRDefault="00C242BF" w:rsidP="00174820">
      <w:pPr>
        <w:pStyle w:val="20"/>
        <w:widowControl w:val="0"/>
        <w:spacing w:line="240" w:lineRule="auto"/>
        <w:ind w:left="-284" w:firstLine="283"/>
        <w:rPr>
          <w:sz w:val="24"/>
          <w:szCs w:val="24"/>
        </w:rPr>
      </w:pPr>
      <w:r w:rsidRPr="0005755A">
        <w:rPr>
          <w:sz w:val="24"/>
          <w:szCs w:val="24"/>
        </w:rPr>
        <w:t>Учреждение имеет печать со своим полным наименованием, штампы, бланки, вывеску.</w:t>
      </w:r>
    </w:p>
    <w:p w:rsidR="00A8221D" w:rsidRPr="00FF1004" w:rsidRDefault="00C242BF" w:rsidP="00174820">
      <w:pPr>
        <w:pStyle w:val="20"/>
        <w:widowControl w:val="0"/>
        <w:spacing w:line="240" w:lineRule="auto"/>
        <w:ind w:left="-284" w:firstLine="283"/>
        <w:rPr>
          <w:sz w:val="24"/>
          <w:szCs w:val="24"/>
        </w:rPr>
      </w:pPr>
      <w:r>
        <w:rPr>
          <w:sz w:val="24"/>
          <w:szCs w:val="24"/>
        </w:rPr>
        <w:t>У</w:t>
      </w:r>
      <w:r w:rsidR="00253EE0" w:rsidRPr="00FF1004">
        <w:rPr>
          <w:sz w:val="24"/>
          <w:szCs w:val="24"/>
        </w:rPr>
        <w:t>чреждение вправе от своего имени заключать договора в соответствии с Федеральным законом</w:t>
      </w:r>
      <w:r w:rsidR="00894686" w:rsidRPr="00FF1004">
        <w:rPr>
          <w:sz w:val="24"/>
          <w:szCs w:val="24"/>
        </w:rPr>
        <w:t xml:space="preserve"> от 05.04.2013 №4</w:t>
      </w:r>
      <w:r w:rsidR="00253EE0" w:rsidRPr="00FF1004">
        <w:rPr>
          <w:sz w:val="24"/>
          <w:szCs w:val="24"/>
        </w:rPr>
        <w:t>4-ФЗ «О</w:t>
      </w:r>
      <w:r w:rsidR="00894686" w:rsidRPr="00FF1004">
        <w:rPr>
          <w:sz w:val="24"/>
          <w:szCs w:val="24"/>
        </w:rPr>
        <w:t xml:space="preserve"> контрактной системе в сфере закупок товаров, работ, услуг для обеспечения государственных и муниципальных нужд»,</w:t>
      </w:r>
      <w:r w:rsidR="00253EE0" w:rsidRPr="00FF1004">
        <w:rPr>
          <w:sz w:val="24"/>
          <w:szCs w:val="24"/>
        </w:rPr>
        <w:t xml:space="preserve"> приобретать имущественные и личные неимущественные права и исполнять обязанности, быть истцом, ответчиком в суде, а также открывать лицевой и внебюджетный счета в органе федерального казначейства в установленном законом порядке.</w:t>
      </w:r>
    </w:p>
    <w:p w:rsidR="00A8221D" w:rsidRPr="00FF1004" w:rsidRDefault="000D4EAC" w:rsidP="004F5A50">
      <w:pPr>
        <w:pStyle w:val="20"/>
        <w:widowControl w:val="0"/>
        <w:spacing w:before="120" w:line="240" w:lineRule="auto"/>
        <w:ind w:left="-284" w:firstLine="283"/>
        <w:rPr>
          <w:sz w:val="24"/>
          <w:szCs w:val="24"/>
        </w:rPr>
      </w:pPr>
      <w:r w:rsidRPr="00FF1004">
        <w:rPr>
          <w:sz w:val="24"/>
          <w:szCs w:val="24"/>
        </w:rPr>
        <w:t>1.9</w:t>
      </w:r>
      <w:r w:rsidR="00A8221D" w:rsidRPr="00FF1004">
        <w:rPr>
          <w:sz w:val="24"/>
          <w:szCs w:val="24"/>
        </w:rPr>
        <w:t xml:space="preserve"> Школа может иметь гражданские права, соответствующие целям деятельности, предусмотренные настоящим Уставом, и нести связанные с этой деятельностью обязанности.</w:t>
      </w:r>
    </w:p>
    <w:p w:rsidR="00A8221D" w:rsidRPr="00FF1004" w:rsidRDefault="00A8221D" w:rsidP="004F5A50">
      <w:pPr>
        <w:pStyle w:val="20"/>
        <w:widowControl w:val="0"/>
        <w:spacing w:line="240" w:lineRule="auto"/>
        <w:ind w:left="-284" w:firstLine="283"/>
        <w:rPr>
          <w:sz w:val="24"/>
          <w:szCs w:val="24"/>
        </w:rPr>
      </w:pPr>
      <w:r w:rsidRPr="00FF1004">
        <w:rPr>
          <w:sz w:val="24"/>
          <w:szCs w:val="24"/>
        </w:rPr>
        <w:t>Правоспособность юридического лица возникает у Школы с момента ее государственной регистрации в качестве юридического лица и прекращается в момент ее ликвидации.</w:t>
      </w:r>
    </w:p>
    <w:p w:rsidR="00A8221D" w:rsidRPr="00FF1004" w:rsidRDefault="000D4EAC" w:rsidP="00174820">
      <w:pPr>
        <w:pStyle w:val="20"/>
        <w:widowControl w:val="0"/>
        <w:spacing w:before="120" w:line="240" w:lineRule="auto"/>
        <w:ind w:left="-284" w:firstLine="283"/>
        <w:rPr>
          <w:sz w:val="24"/>
          <w:szCs w:val="24"/>
        </w:rPr>
      </w:pPr>
      <w:r w:rsidRPr="00FF1004">
        <w:rPr>
          <w:sz w:val="24"/>
          <w:szCs w:val="24"/>
        </w:rPr>
        <w:t>1.10</w:t>
      </w:r>
      <w:r w:rsidR="00A8221D" w:rsidRPr="00FF1004">
        <w:rPr>
          <w:sz w:val="24"/>
          <w:szCs w:val="24"/>
        </w:rPr>
        <w:t>. Право осуществлять образовательную деятельность возникает с момента получения Школой необходимой лицензии</w:t>
      </w:r>
      <w:r w:rsidR="009B3D38" w:rsidRPr="00FF1004">
        <w:rPr>
          <w:sz w:val="24"/>
          <w:szCs w:val="24"/>
        </w:rPr>
        <w:t>.</w:t>
      </w:r>
    </w:p>
    <w:p w:rsidR="00A8221D" w:rsidRPr="00FF1004" w:rsidRDefault="00A8221D" w:rsidP="00174820">
      <w:pPr>
        <w:pStyle w:val="20"/>
        <w:widowControl w:val="0"/>
        <w:spacing w:line="240" w:lineRule="auto"/>
        <w:ind w:left="-284" w:firstLine="283"/>
        <w:rPr>
          <w:sz w:val="24"/>
          <w:szCs w:val="24"/>
        </w:rPr>
      </w:pPr>
      <w:r w:rsidRPr="00FF1004">
        <w:rPr>
          <w:sz w:val="24"/>
          <w:szCs w:val="24"/>
        </w:rPr>
        <w:t>Школа в порядке, установленном законодательством Российской Федерации, проходит государстве</w:t>
      </w:r>
      <w:r w:rsidR="00531CE8" w:rsidRPr="00FF1004">
        <w:rPr>
          <w:sz w:val="24"/>
          <w:szCs w:val="24"/>
        </w:rPr>
        <w:t>нную аккредитацию.</w:t>
      </w:r>
    </w:p>
    <w:p w:rsidR="00A8221D" w:rsidRPr="00FF1004" w:rsidRDefault="00A8221D" w:rsidP="00174820">
      <w:pPr>
        <w:pStyle w:val="20"/>
        <w:widowControl w:val="0"/>
        <w:spacing w:line="240" w:lineRule="auto"/>
        <w:ind w:left="-284" w:firstLine="283"/>
        <w:rPr>
          <w:sz w:val="24"/>
          <w:szCs w:val="24"/>
        </w:rPr>
      </w:pPr>
      <w:r w:rsidRPr="00FF1004">
        <w:rPr>
          <w:sz w:val="24"/>
          <w:szCs w:val="24"/>
        </w:rPr>
        <w:t xml:space="preserve">Право на выдачу выпускникам Школы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r w:rsidR="007A35BA" w:rsidRPr="00FF1004">
        <w:rPr>
          <w:color w:val="000000"/>
          <w:sz w:val="24"/>
          <w:szCs w:val="24"/>
        </w:rPr>
        <w:t>если иное не предусмотрено Законом РФ «Об образовании</w:t>
      </w:r>
      <w:r w:rsidR="002D6FF7" w:rsidRPr="00FF1004">
        <w:rPr>
          <w:color w:val="000000"/>
          <w:sz w:val="24"/>
          <w:szCs w:val="24"/>
        </w:rPr>
        <w:t xml:space="preserve"> в Российской Федерации</w:t>
      </w:r>
      <w:r w:rsidR="007A35BA" w:rsidRPr="00FF1004">
        <w:rPr>
          <w:color w:val="000000"/>
          <w:sz w:val="24"/>
          <w:szCs w:val="24"/>
        </w:rPr>
        <w:t>».</w:t>
      </w:r>
    </w:p>
    <w:p w:rsidR="00A8221D" w:rsidRPr="00FF1004" w:rsidRDefault="00A8221D" w:rsidP="004F5A50">
      <w:pPr>
        <w:spacing w:before="120"/>
        <w:ind w:left="-284" w:firstLine="283"/>
        <w:jc w:val="both"/>
      </w:pPr>
      <w:r w:rsidRPr="00FF1004">
        <w:t>1.11. Школа может вступать в образовательные, педагогические, научные и другие объединения (ассоциации, союзы), создаваемые в целях развития и совершенствования образования и воспитания детей, и принимать участие в олимпиадах, конференциях, иных формах сотрудничества.</w:t>
      </w:r>
    </w:p>
    <w:p w:rsidR="00A8221D" w:rsidRPr="00FF1004" w:rsidRDefault="00A8221D" w:rsidP="004F5A50">
      <w:pPr>
        <w:spacing w:before="120"/>
        <w:ind w:left="-284" w:firstLine="283"/>
        <w:jc w:val="both"/>
      </w:pPr>
      <w:r w:rsidRPr="00FF1004">
        <w:t xml:space="preserve">1.12. Основой получения образования в Школе в рамках конкретной основной общеобразовательной программы является </w:t>
      </w:r>
      <w:r w:rsidRPr="00FF1004">
        <w:rPr>
          <w:color w:val="000000"/>
        </w:rPr>
        <w:t>федеральный</w:t>
      </w:r>
      <w:r w:rsidRPr="00FF1004">
        <w:t xml:space="preserve"> государственный образовательный стандарт.</w:t>
      </w:r>
    </w:p>
    <w:p w:rsidR="00A8221D" w:rsidRPr="00FF1004" w:rsidRDefault="00A8221D" w:rsidP="003069D2">
      <w:pPr>
        <w:spacing w:before="120"/>
        <w:ind w:left="-284" w:firstLine="283"/>
        <w:jc w:val="both"/>
      </w:pPr>
      <w:r w:rsidRPr="00FF1004">
        <w:lastRenderedPageBreak/>
        <w:t xml:space="preserve">1.13. Медицинское обслуживание </w:t>
      </w:r>
      <w:r w:rsidR="00B33834">
        <w:t xml:space="preserve">обучающихся осуществляется учреждением здравоохранение, расположенном на территории муниципалитета. </w:t>
      </w:r>
      <w:r w:rsidRPr="00FF1004">
        <w:t xml:space="preserve"> Школы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A8221D" w:rsidRDefault="00A8221D" w:rsidP="004F5A50">
      <w:pPr>
        <w:ind w:left="-284" w:firstLine="283"/>
        <w:jc w:val="both"/>
      </w:pPr>
      <w:r w:rsidRPr="00FF1004">
        <w:t>Школа предоставляет соответствующее помещение для работы закрепленного медицинского персонала.</w:t>
      </w:r>
    </w:p>
    <w:p w:rsidR="00FF04D4" w:rsidRPr="00AA551B" w:rsidRDefault="003B76DD" w:rsidP="00AA551B">
      <w:pPr>
        <w:ind w:left="-284" w:firstLine="283"/>
        <w:jc w:val="both"/>
      </w:pPr>
      <w:r>
        <w:t>1.1</w:t>
      </w:r>
      <w:r w:rsidRPr="00FF1004">
        <w:t xml:space="preserve">4. </w:t>
      </w:r>
      <w:r>
        <w:t xml:space="preserve">Питание в школе осуществляется в школьной столовой, обслуживается штатными </w:t>
      </w:r>
      <w:r w:rsidRPr="00AA551B">
        <w:t xml:space="preserve">работниками школы и работниками ЦПОУ. </w:t>
      </w:r>
    </w:p>
    <w:p w:rsidR="00FF04D4" w:rsidRPr="00AA551B" w:rsidRDefault="00FF04D4" w:rsidP="00AA551B">
      <w:pPr>
        <w:ind w:left="-284"/>
        <w:jc w:val="both"/>
      </w:pPr>
      <w:r w:rsidRPr="00AA551B">
        <w:t>1.15. 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FF04D4" w:rsidRPr="00AA551B" w:rsidRDefault="00FF04D4" w:rsidP="00AA551B">
      <w:pPr>
        <w:ind w:left="-284" w:firstLine="283"/>
        <w:jc w:val="both"/>
      </w:pPr>
      <w:r w:rsidRPr="00AA551B">
        <w:t>1.16. Муниципальное бюджетное общеобразовательное учреждение средняя общеобразовательная школа №2 р.п.</w:t>
      </w:r>
      <w:r w:rsidR="0005755A">
        <w:t xml:space="preserve"> </w:t>
      </w:r>
      <w:r w:rsidRPr="00AA551B">
        <w:t>Башмаково</w:t>
      </w:r>
      <w:r w:rsidR="00FE6390">
        <w:t xml:space="preserve"> </w:t>
      </w:r>
      <w:r w:rsidRPr="00AA551B">
        <w:t>Башмаковского района Пензенской области имеет филиал Муниципального бюджетного общеобразовательного учреждения средней общеобразовательной школы №2 р.п.Башмаково</w:t>
      </w:r>
      <w:r w:rsidR="00FE6390">
        <w:t xml:space="preserve"> </w:t>
      </w:r>
      <w:r w:rsidRPr="00AA551B">
        <w:t xml:space="preserve">Башмаковского района Пензенской области. </w:t>
      </w:r>
    </w:p>
    <w:p w:rsidR="00FF04D4" w:rsidRPr="00AA551B" w:rsidRDefault="00FF04D4" w:rsidP="00AA551B">
      <w:pPr>
        <w:ind w:left="-284" w:firstLine="283"/>
        <w:jc w:val="both"/>
      </w:pPr>
      <w:r w:rsidRPr="00AA551B">
        <w:t>1.1</w:t>
      </w:r>
      <w:r w:rsidR="00F43268">
        <w:t>7</w:t>
      </w:r>
      <w:r w:rsidRPr="00AA551B">
        <w:t>. Медицинское обслуживание в филиале МБОУСОШ №2 р. п .Башмаково</w:t>
      </w:r>
    </w:p>
    <w:p w:rsidR="00FF04D4" w:rsidRPr="00AA551B" w:rsidRDefault="00FF04D4" w:rsidP="00AA551B">
      <w:pPr>
        <w:ind w:left="-284"/>
        <w:jc w:val="both"/>
      </w:pPr>
      <w:r w:rsidRPr="00AA551B">
        <w:t>Башмаковского района Пензенской области регламентируется локальным актом (Положение о филиале Муниципального бюджетного общеобразовательного учреждения средней общеобразовательной школы №2 р.п. Башмаково Башмаковского района Пензенской области )</w:t>
      </w:r>
    </w:p>
    <w:p w:rsidR="00FF04D4" w:rsidRPr="00AA551B" w:rsidRDefault="00FF04D4" w:rsidP="00AA551B">
      <w:pPr>
        <w:ind w:left="-284" w:firstLine="283"/>
        <w:jc w:val="both"/>
      </w:pPr>
      <w:r w:rsidRPr="00AA551B">
        <w:t>1.1</w:t>
      </w:r>
      <w:r w:rsidR="00F43268">
        <w:t>8</w:t>
      </w:r>
      <w:r w:rsidRPr="00AA551B">
        <w:t>. Филиал не является юридическим лицом и осуществляет свои функции н</w:t>
      </w:r>
      <w:r w:rsidR="00907BFF" w:rsidRPr="00AA551B">
        <w:t>а основании Положения о филиале, заведующий филиала назначается приказом директора школы.</w:t>
      </w:r>
    </w:p>
    <w:p w:rsidR="00FF04D4" w:rsidRPr="00AA551B" w:rsidRDefault="00FF04D4" w:rsidP="00AA551B">
      <w:pPr>
        <w:ind w:left="-284" w:firstLine="283"/>
        <w:jc w:val="both"/>
      </w:pPr>
      <w:r w:rsidRPr="00AA551B">
        <w:t>1.</w:t>
      </w:r>
      <w:r w:rsidR="00F43268">
        <w:t>19</w:t>
      </w:r>
      <w:r w:rsidRPr="00AA551B">
        <w:t xml:space="preserve">.  Полное название филиала: </w:t>
      </w:r>
    </w:p>
    <w:p w:rsidR="00FF04D4" w:rsidRPr="00AA551B" w:rsidRDefault="00FF04D4" w:rsidP="00AA551B">
      <w:pPr>
        <w:ind w:left="-284" w:firstLine="283"/>
        <w:jc w:val="both"/>
      </w:pPr>
      <w:r w:rsidRPr="00AA551B">
        <w:t>Филиал Муниципального бюджетного общеобразовательного учреждения средней общеобразовательной школы №2 р.п.</w:t>
      </w:r>
      <w:r w:rsidR="0005755A">
        <w:t xml:space="preserve"> </w:t>
      </w:r>
      <w:r w:rsidRPr="00AA551B">
        <w:t>Башмаково</w:t>
      </w:r>
      <w:r w:rsidR="00FE6390">
        <w:t xml:space="preserve"> </w:t>
      </w:r>
      <w:r w:rsidRPr="00AA551B">
        <w:t>Башмаковского района Пензенской области: сокращенное название филиала: МБОУСОШ №2 р.п.</w:t>
      </w:r>
      <w:r w:rsidR="0005755A">
        <w:t xml:space="preserve"> </w:t>
      </w:r>
      <w:r w:rsidRPr="00AA551B">
        <w:t>Башмаково</w:t>
      </w:r>
      <w:r w:rsidR="00FE6390">
        <w:t xml:space="preserve"> </w:t>
      </w:r>
      <w:r w:rsidRPr="00AA551B">
        <w:t>Башмаковского района Пензенской области.</w:t>
      </w:r>
    </w:p>
    <w:p w:rsidR="00FF04D4" w:rsidRPr="00AA551B" w:rsidRDefault="00FF04D4" w:rsidP="00AA551B">
      <w:pPr>
        <w:ind w:left="-284" w:firstLine="283"/>
        <w:jc w:val="both"/>
      </w:pPr>
      <w:r w:rsidRPr="00AA551B">
        <w:t>1.2</w:t>
      </w:r>
      <w:r w:rsidR="00F43268">
        <w:t>0</w:t>
      </w:r>
      <w:r w:rsidRPr="00AA551B">
        <w:t>. Место нахождения филиала:</w:t>
      </w:r>
    </w:p>
    <w:p w:rsidR="00FF04D4" w:rsidRPr="00AA551B" w:rsidRDefault="00FF04D4" w:rsidP="00AA551B">
      <w:pPr>
        <w:ind w:left="-284" w:firstLine="283"/>
        <w:jc w:val="both"/>
      </w:pPr>
      <w:r w:rsidRPr="00AA551B">
        <w:t>Юридический и фактический адрес филиала:  Муниципальное бюджетное общеобразовательное учреждение средняя об</w:t>
      </w:r>
      <w:r w:rsidR="0005755A">
        <w:t xml:space="preserve">щеобразовательная школа №2 р.п </w:t>
      </w:r>
      <w:r w:rsidRPr="00AA551B">
        <w:t>Башмаково Башмаковского района Пензенской области с. Кандиевка, 442060, ул</w:t>
      </w:r>
      <w:r w:rsidR="00F43268">
        <w:t>.</w:t>
      </w:r>
      <w:r w:rsidR="0005755A">
        <w:t xml:space="preserve"> </w:t>
      </w:r>
      <w:r w:rsidRPr="00AA551B">
        <w:t>Школьная дом 7 Башмаковский район,  Пензенская область.</w:t>
      </w:r>
    </w:p>
    <w:p w:rsidR="00FF04D4" w:rsidRPr="00AA551B" w:rsidRDefault="00FF04D4" w:rsidP="00AA551B">
      <w:pPr>
        <w:ind w:left="-284" w:firstLine="283"/>
        <w:jc w:val="both"/>
      </w:pPr>
      <w:r w:rsidRPr="00AA551B">
        <w:t>1.2</w:t>
      </w:r>
      <w:r w:rsidR="00F43268">
        <w:t>1</w:t>
      </w:r>
      <w:r w:rsidRPr="00AA551B">
        <w:t>. Отношение между филиалом и Школой определяется Договором, заключенным между ними, в соответствии с законодательством Российской Федерации.</w:t>
      </w:r>
    </w:p>
    <w:p w:rsidR="00FF04D4" w:rsidRPr="00AA551B" w:rsidRDefault="00FF04D4" w:rsidP="00AA551B">
      <w:pPr>
        <w:ind w:left="-284" w:firstLine="283"/>
        <w:jc w:val="both"/>
      </w:pPr>
      <w:r w:rsidRPr="00AA551B">
        <w:t>1.2</w:t>
      </w:r>
      <w:r w:rsidR="00F43268">
        <w:t>2</w:t>
      </w:r>
      <w:r w:rsidRPr="00AA551B">
        <w:t xml:space="preserve">. Филиал приобретает право на образовательную деятельность и льготы, предоставляемые законодательством Российской Федерации, с момента выдачи ему лицензии (разрешения). Филиал осуществляет функцию по реализации образовательных программ </w:t>
      </w:r>
      <w:r w:rsidR="001E293D">
        <w:t xml:space="preserve">дошкольного </w:t>
      </w:r>
      <w:r w:rsidRPr="00AA551B">
        <w:t>начального общего и основного общего образования.</w:t>
      </w:r>
    </w:p>
    <w:p w:rsidR="00FF04D4" w:rsidRPr="00AA551B" w:rsidRDefault="00FF04D4" w:rsidP="00AA551B">
      <w:pPr>
        <w:ind w:left="-284" w:firstLine="283"/>
        <w:jc w:val="both"/>
      </w:pPr>
      <w:r w:rsidRPr="00AA551B">
        <w:t>1.2</w:t>
      </w:r>
      <w:r w:rsidR="00F43268">
        <w:t>3</w:t>
      </w:r>
      <w:r w:rsidRPr="00AA551B">
        <w:t xml:space="preserve">. Филиал проходит  в установленном законом Российской Федерации </w:t>
      </w:r>
      <w:r w:rsidRPr="00AA551B">
        <w:rPr>
          <w:sz w:val="28"/>
          <w:szCs w:val="28"/>
        </w:rPr>
        <w:t xml:space="preserve">№273-ФЗ от 29.12.2012 </w:t>
      </w:r>
      <w:r w:rsidRPr="00AA551B">
        <w:t xml:space="preserve"> «Об образовании в Российской Федерации» порядке лицензирование и государственную аккредитацию.</w:t>
      </w:r>
    </w:p>
    <w:p w:rsidR="0059332C" w:rsidRDefault="00A8221D" w:rsidP="00AA551B">
      <w:pPr>
        <w:jc w:val="center"/>
        <w:rPr>
          <w:b/>
        </w:rPr>
      </w:pPr>
      <w:r w:rsidRPr="004F5A50">
        <w:rPr>
          <w:b/>
        </w:rPr>
        <w:t>2.  ОСНОВНЫЕ ЦЕЛИ,  ЗАДАЧИ</w:t>
      </w:r>
      <w:r w:rsidR="0059332C">
        <w:rPr>
          <w:b/>
        </w:rPr>
        <w:t>.</w:t>
      </w:r>
    </w:p>
    <w:p w:rsidR="00A8221D" w:rsidRPr="004F5A50" w:rsidRDefault="00A8221D" w:rsidP="00AA551B">
      <w:pPr>
        <w:jc w:val="center"/>
        <w:rPr>
          <w:b/>
        </w:rPr>
      </w:pPr>
      <w:r w:rsidRPr="004F5A50">
        <w:rPr>
          <w:b/>
        </w:rPr>
        <w:t>ПРЕДМЕТ ДЕЯТЕЛЬНОСТИ</w:t>
      </w:r>
    </w:p>
    <w:p w:rsidR="00A8221D" w:rsidRPr="004F5A50" w:rsidRDefault="00A8221D" w:rsidP="00AA551B">
      <w:pPr>
        <w:jc w:val="center"/>
        <w:rPr>
          <w:b/>
        </w:rPr>
      </w:pPr>
      <w:r w:rsidRPr="004F5A50">
        <w:rPr>
          <w:b/>
        </w:rPr>
        <w:t>И ОТВЕТСТВЕННОСТЬ ШКОЛЫ</w:t>
      </w:r>
    </w:p>
    <w:p w:rsidR="00A8221D" w:rsidRPr="004F5A50" w:rsidRDefault="00A8221D" w:rsidP="004F5A50">
      <w:pPr>
        <w:jc w:val="center"/>
        <w:rPr>
          <w:b/>
        </w:rPr>
      </w:pPr>
    </w:p>
    <w:p w:rsidR="00A8221D" w:rsidRPr="00FF1004" w:rsidRDefault="00A8221D" w:rsidP="00AA551B">
      <w:pPr>
        <w:jc w:val="both"/>
      </w:pPr>
      <w:r w:rsidRPr="00FF1004">
        <w:t xml:space="preserve">2.1. Предметом деятельности Школы является реализация образовательных программ. </w:t>
      </w:r>
    </w:p>
    <w:p w:rsidR="00A8221D" w:rsidRPr="00FF1004" w:rsidRDefault="00A8221D" w:rsidP="00AA551B">
      <w:pPr>
        <w:jc w:val="both"/>
      </w:pPr>
      <w:r w:rsidRPr="00FF1004">
        <w:t>2.2. В Школе реализуются следующие образовательные программы:</w:t>
      </w:r>
    </w:p>
    <w:p w:rsidR="008A1E2E" w:rsidRDefault="00A8221D" w:rsidP="00AA551B">
      <w:pPr>
        <w:jc w:val="both"/>
      </w:pPr>
      <w:r w:rsidRPr="00FF1004">
        <w:t xml:space="preserve">2.2.1. </w:t>
      </w:r>
      <w:r w:rsidR="008A1E2E" w:rsidRPr="00FF1004">
        <w:t>Общеобразовательные программы (основные</w:t>
      </w:r>
      <w:r w:rsidR="00E31069">
        <w:t>, адаптированные</w:t>
      </w:r>
      <w:r w:rsidR="008A1E2E" w:rsidRPr="00FF1004">
        <w:t>):</w:t>
      </w:r>
    </w:p>
    <w:p w:rsidR="00E31069" w:rsidRPr="00FF1004" w:rsidRDefault="00E31069" w:rsidP="00AA551B">
      <w:pPr>
        <w:jc w:val="both"/>
      </w:pPr>
      <w:r>
        <w:t xml:space="preserve">          -дошкольного общего образования  </w:t>
      </w:r>
    </w:p>
    <w:p w:rsidR="008A1E2E" w:rsidRPr="00FF1004" w:rsidRDefault="008A1E2E" w:rsidP="00AA551B">
      <w:pPr>
        <w:numPr>
          <w:ilvl w:val="0"/>
          <w:numId w:val="20"/>
        </w:numPr>
        <w:tabs>
          <w:tab w:val="clear" w:pos="1429"/>
          <w:tab w:val="num" w:pos="567"/>
        </w:tabs>
        <w:ind w:left="567" w:firstLine="0"/>
        <w:jc w:val="both"/>
      </w:pPr>
      <w:r w:rsidRPr="00FF1004">
        <w:t>начального общего образ</w:t>
      </w:r>
      <w:r w:rsidR="00E31069">
        <w:t>ования;</w:t>
      </w:r>
    </w:p>
    <w:p w:rsidR="008A1E2E" w:rsidRPr="00FF1004" w:rsidRDefault="008A1E2E" w:rsidP="00AA551B">
      <w:pPr>
        <w:numPr>
          <w:ilvl w:val="0"/>
          <w:numId w:val="20"/>
        </w:numPr>
        <w:tabs>
          <w:tab w:val="clear" w:pos="1429"/>
          <w:tab w:val="num" w:pos="567"/>
        </w:tabs>
        <w:ind w:left="567" w:firstLine="0"/>
        <w:jc w:val="both"/>
      </w:pPr>
      <w:r w:rsidRPr="00FF1004">
        <w:t>основного общего образования</w:t>
      </w:r>
      <w:r w:rsidR="00E31069">
        <w:t>;</w:t>
      </w:r>
    </w:p>
    <w:p w:rsidR="008A1E2E" w:rsidRDefault="00E31069" w:rsidP="00AA551B">
      <w:pPr>
        <w:numPr>
          <w:ilvl w:val="0"/>
          <w:numId w:val="20"/>
        </w:numPr>
        <w:tabs>
          <w:tab w:val="clear" w:pos="1429"/>
          <w:tab w:val="num" w:pos="567"/>
        </w:tabs>
        <w:ind w:left="567" w:firstLine="0"/>
        <w:jc w:val="both"/>
      </w:pPr>
      <w:r>
        <w:lastRenderedPageBreak/>
        <w:t>среднего общего образования;</w:t>
      </w:r>
    </w:p>
    <w:p w:rsidR="001E293D" w:rsidRPr="0005755A" w:rsidRDefault="001E293D" w:rsidP="001E293D">
      <w:pPr>
        <w:pStyle w:val="ad"/>
        <w:ind w:left="0" w:firstLine="567"/>
        <w:jc w:val="both"/>
        <w:rPr>
          <w:rFonts w:ascii="Times New Roman" w:hAnsi="Times New Roman"/>
          <w:sz w:val="24"/>
          <w:szCs w:val="24"/>
        </w:rPr>
      </w:pPr>
      <w:r w:rsidRPr="0005755A">
        <w:rPr>
          <w:rFonts w:ascii="Times New Roman" w:hAnsi="Times New Roman"/>
          <w:sz w:val="24"/>
          <w:szCs w:val="24"/>
        </w:rPr>
        <w:t>Реализация указанных программ в рамках федеральных государственных образовательных стандартов осуществляется бесплатно.</w:t>
      </w:r>
    </w:p>
    <w:p w:rsidR="001E293D" w:rsidRPr="0005755A" w:rsidRDefault="001E293D" w:rsidP="001E293D">
      <w:pPr>
        <w:autoSpaceDE w:val="0"/>
        <w:autoSpaceDN w:val="0"/>
        <w:adjustRightInd w:val="0"/>
        <w:ind w:firstLine="567"/>
        <w:jc w:val="both"/>
      </w:pPr>
      <w:r w:rsidRPr="0005755A">
        <w:rPr>
          <w:bCs/>
        </w:rPr>
        <w:t>Учреждение</w:t>
      </w:r>
      <w:r w:rsidRPr="0005755A">
        <w:t xml:space="preserve"> вправе осуществлять образовательную деятельность по адаптированным основным общеобразовательным программам, по дополнительным общеразвивающим программам.</w:t>
      </w:r>
    </w:p>
    <w:p w:rsidR="00A8221D" w:rsidRPr="00CA13CC" w:rsidRDefault="002D6FF7" w:rsidP="00AA551B">
      <w:pPr>
        <w:jc w:val="both"/>
        <w:rPr>
          <w:b/>
        </w:rPr>
      </w:pPr>
      <w:r w:rsidRPr="00CA13CC">
        <w:rPr>
          <w:b/>
        </w:rPr>
        <w:t>2.2</w:t>
      </w:r>
      <w:r w:rsidR="00A8221D" w:rsidRPr="00CA13CC">
        <w:rPr>
          <w:b/>
        </w:rPr>
        <w:t>. Основными целями деятельности Школы являются:</w:t>
      </w:r>
    </w:p>
    <w:p w:rsidR="00A8221D" w:rsidRPr="00FF1004" w:rsidRDefault="00A8221D" w:rsidP="00AA551B">
      <w:pPr>
        <w:jc w:val="both"/>
      </w:pPr>
      <w:r w:rsidRPr="00FF1004">
        <w:t xml:space="preserve">- формирование общей культуры личности обучающихся на основе усвоения обязательного минимума содержания общеобразовательныхпрограмм; </w:t>
      </w:r>
    </w:p>
    <w:p w:rsidR="00A8221D" w:rsidRPr="00FF1004" w:rsidRDefault="00A8221D" w:rsidP="00AA551B">
      <w:pPr>
        <w:jc w:val="both"/>
      </w:pPr>
      <w:r w:rsidRPr="00FF1004">
        <w:t>- создание условий для развития самостоятельной гармонично развитой личности, способной адаптироваться к жизни современного общества и изменяющимся условиям социума;</w:t>
      </w:r>
    </w:p>
    <w:p w:rsidR="00CA13CC" w:rsidRDefault="00A8221D" w:rsidP="00AA551B">
      <w:pPr>
        <w:jc w:val="both"/>
      </w:pPr>
      <w:r w:rsidRPr="00FF1004">
        <w:t>- формирование здорового образа жизни;</w:t>
      </w:r>
    </w:p>
    <w:p w:rsidR="00A8221D" w:rsidRPr="00FF1004" w:rsidRDefault="00A8221D" w:rsidP="00AA551B">
      <w:pPr>
        <w:jc w:val="both"/>
      </w:pPr>
      <w:r w:rsidRPr="00FF1004">
        <w:t xml:space="preserve"> воспитание у обучающихся гражданственности, трудолюбия, любви к семье, окружающей природе, Родине, терпимости к людям, уважения к правам и свободам человека и гражданина, бережного отношения к окружающей среде;</w:t>
      </w:r>
    </w:p>
    <w:p w:rsidR="00A8221D" w:rsidRPr="00FF1004" w:rsidRDefault="00A8221D" w:rsidP="00AA551B">
      <w:pPr>
        <w:jc w:val="both"/>
      </w:pPr>
      <w:r w:rsidRPr="00FF1004">
        <w:t>- создание у обучающихся основы для осознанного выбора и последующего освоения профессиональных образовательных программ;</w:t>
      </w:r>
    </w:p>
    <w:p w:rsidR="00A8221D" w:rsidRPr="00FF1004" w:rsidRDefault="00A8221D" w:rsidP="00AA551B">
      <w:pPr>
        <w:jc w:val="both"/>
      </w:pPr>
      <w:r w:rsidRPr="00FF1004">
        <w:t>- обеспечение непрерывности начального, основного и среднего общего образования.</w:t>
      </w:r>
    </w:p>
    <w:p w:rsidR="002A1BFE" w:rsidRPr="00FF1004" w:rsidRDefault="002A1BFE" w:rsidP="00AA551B">
      <w:pPr>
        <w:jc w:val="both"/>
      </w:pPr>
      <w:r w:rsidRPr="00FF1004">
        <w:t>- обеспечение равных возможностей получения качественного начального общего образования;</w:t>
      </w:r>
    </w:p>
    <w:p w:rsidR="002A1BFE" w:rsidRPr="00FF1004" w:rsidRDefault="002A1BFE" w:rsidP="00AA551B">
      <w:pPr>
        <w:jc w:val="both"/>
      </w:pPr>
      <w:r w:rsidRPr="00FF1004">
        <w:t>- 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r w:rsidR="001A2186" w:rsidRPr="00FF1004">
        <w:t>;</w:t>
      </w:r>
    </w:p>
    <w:p w:rsidR="001A2186" w:rsidRPr="00FF1004" w:rsidRDefault="001A2186" w:rsidP="00AA551B">
      <w:pPr>
        <w:autoSpaceDE w:val="0"/>
        <w:autoSpaceDN w:val="0"/>
        <w:adjustRightInd w:val="0"/>
        <w:jc w:val="both"/>
      </w:pPr>
      <w:r w:rsidRPr="00FF1004">
        <w:t xml:space="preserve">- преемственности основных образовательных программ дошкольного, начального общего, основного общего, среднего общего; </w:t>
      </w:r>
    </w:p>
    <w:p w:rsidR="001A2186" w:rsidRPr="00FF1004" w:rsidRDefault="001A2186" w:rsidP="00AA551B">
      <w:pPr>
        <w:autoSpaceDE w:val="0"/>
        <w:autoSpaceDN w:val="0"/>
        <w:adjustRightInd w:val="0"/>
        <w:jc w:val="both"/>
      </w:pPr>
      <w:r w:rsidRPr="00FF1004">
        <w:rPr>
          <w:color w:val="000000"/>
        </w:rPr>
        <w:t>- сохранения и развития культурного разнообразия и языкового наследия многонационального народа Российской Федерации,</w:t>
      </w:r>
      <w:r w:rsidRPr="00FF1004">
        <w:rPr>
          <w:bCs/>
          <w:color w:val="000000"/>
        </w:rPr>
        <w:t xml:space="preserve"> права на </w:t>
      </w:r>
      <w:r w:rsidRPr="00FF1004">
        <w:rPr>
          <w:color w:val="000000"/>
        </w:rPr>
        <w:t>изучение родного языка</w:t>
      </w:r>
      <w:r w:rsidRPr="00FF1004">
        <w:t xml:space="preserve">, возможности </w:t>
      </w:r>
      <w:r w:rsidRPr="00FF1004">
        <w:rPr>
          <w:bCs/>
        </w:rPr>
        <w:t xml:space="preserve">получения начального общего образования на родном языке, овладения </w:t>
      </w:r>
      <w:r w:rsidRPr="00FF1004">
        <w:t>духовными</w:t>
      </w:r>
      <w:r w:rsidRPr="00FF1004">
        <w:rPr>
          <w:bCs/>
        </w:rPr>
        <w:t xml:space="preserve"> ценностями и культурой многонационального народа России</w:t>
      </w:r>
      <w:r w:rsidRPr="00FF1004">
        <w:t xml:space="preserve">; </w:t>
      </w:r>
    </w:p>
    <w:p w:rsidR="001A2186" w:rsidRPr="00FF1004" w:rsidRDefault="001A2186" w:rsidP="00AA551B">
      <w:pPr>
        <w:autoSpaceDE w:val="0"/>
        <w:autoSpaceDN w:val="0"/>
        <w:adjustRightInd w:val="0"/>
        <w:jc w:val="both"/>
      </w:pPr>
      <w:r w:rsidRPr="00FF1004">
        <w:t xml:space="preserve">- 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1A2186" w:rsidRPr="00FF1004" w:rsidRDefault="001A2186" w:rsidP="00AA551B">
      <w:pPr>
        <w:autoSpaceDE w:val="0"/>
        <w:autoSpaceDN w:val="0"/>
        <w:adjustRightInd w:val="0"/>
        <w:jc w:val="both"/>
      </w:pPr>
      <w:r w:rsidRPr="00FF1004">
        <w:t>- демократизации образования и всей образовательной деятельности, в том числе через развитие форм</w:t>
      </w:r>
      <w:r w:rsidR="00D270C6">
        <w:t xml:space="preserve"> </w:t>
      </w:r>
      <w:r w:rsidRPr="00FF1004">
        <w:t xml:space="preserve">государственно-общественного управления, </w:t>
      </w:r>
      <w:r w:rsidRPr="00FF1004">
        <w:rPr>
          <w:color w:val="000000"/>
        </w:rPr>
        <w:t>расширение возможностей для реализации права</w:t>
      </w:r>
      <w:r w:rsidRPr="00FF1004">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1A2186" w:rsidRPr="00FF1004" w:rsidRDefault="001A2186" w:rsidP="00AA551B">
      <w:pPr>
        <w:autoSpaceDE w:val="0"/>
        <w:autoSpaceDN w:val="0"/>
        <w:adjustRightInd w:val="0"/>
        <w:jc w:val="both"/>
        <w:rPr>
          <w:spacing w:val="1"/>
        </w:rPr>
      </w:pPr>
      <w:r w:rsidRPr="00FF1004">
        <w:t xml:space="preserve">- формирования критериальной оценки </w:t>
      </w:r>
      <w:r w:rsidRPr="00FF1004">
        <w:rPr>
          <w:spacing w:val="2"/>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FF1004">
        <w:rPr>
          <w:spacing w:val="1"/>
        </w:rPr>
        <w:t>учреждений, функционирования системы образования в целом;</w:t>
      </w:r>
    </w:p>
    <w:p w:rsidR="00231033" w:rsidRDefault="001A2186" w:rsidP="00AA551B">
      <w:pPr>
        <w:autoSpaceDE w:val="0"/>
        <w:autoSpaceDN w:val="0"/>
        <w:adjustRightInd w:val="0"/>
        <w:jc w:val="both"/>
      </w:pPr>
      <w:r w:rsidRPr="00FF1004">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w:t>
      </w:r>
      <w:r w:rsidR="00231033">
        <w:t>ченными возможностями здоровья.</w:t>
      </w:r>
    </w:p>
    <w:p w:rsidR="00231033" w:rsidRPr="00231033" w:rsidRDefault="00231033" w:rsidP="00AA551B">
      <w:pPr>
        <w:autoSpaceDE w:val="0"/>
        <w:autoSpaceDN w:val="0"/>
        <w:adjustRightInd w:val="0"/>
        <w:ind w:left="567"/>
        <w:jc w:val="both"/>
        <w:rPr>
          <w:b/>
        </w:rPr>
      </w:pPr>
    </w:p>
    <w:p w:rsidR="00A8221D" w:rsidRPr="00231033" w:rsidRDefault="002D6FF7" w:rsidP="00AA551B">
      <w:pPr>
        <w:autoSpaceDE w:val="0"/>
        <w:autoSpaceDN w:val="0"/>
        <w:adjustRightInd w:val="0"/>
        <w:ind w:left="567"/>
        <w:jc w:val="both"/>
        <w:rPr>
          <w:b/>
        </w:rPr>
      </w:pPr>
      <w:r w:rsidRPr="00231033">
        <w:rPr>
          <w:b/>
        </w:rPr>
        <w:t>2.3</w:t>
      </w:r>
      <w:r w:rsidR="00A8221D" w:rsidRPr="00231033">
        <w:rPr>
          <w:b/>
        </w:rPr>
        <w:t xml:space="preserve">. Основными задачами Школы являются: </w:t>
      </w:r>
    </w:p>
    <w:p w:rsidR="00A8221D" w:rsidRPr="00FF1004" w:rsidRDefault="00A8221D" w:rsidP="00AA551B">
      <w:pPr>
        <w:jc w:val="both"/>
      </w:pPr>
      <w:r w:rsidRPr="00FF1004">
        <w:t xml:space="preserve">- обеспечение общего образования, установленного </w:t>
      </w:r>
      <w:r w:rsidR="00456EA6" w:rsidRPr="00FF1004">
        <w:t>ф</w:t>
      </w:r>
      <w:r w:rsidR="00732119" w:rsidRPr="00FF1004">
        <w:t xml:space="preserve">едеральными </w:t>
      </w:r>
      <w:r w:rsidRPr="00FF1004">
        <w:t>государственными образовательными</w:t>
      </w:r>
      <w:r w:rsidR="00D270C6">
        <w:t xml:space="preserve"> </w:t>
      </w:r>
      <w:r w:rsidRPr="00FF1004">
        <w:t>стандартами для общеобразовательных школ, на уровне, соответствующем развитию науки;</w:t>
      </w:r>
    </w:p>
    <w:p w:rsidR="00A8221D" w:rsidRPr="00FF1004" w:rsidRDefault="00A8221D" w:rsidP="00AA551B">
      <w:pPr>
        <w:pStyle w:val="ConsNormal"/>
        <w:ind w:firstLine="0"/>
        <w:jc w:val="both"/>
        <w:rPr>
          <w:rFonts w:ascii="Times New Roman" w:hAnsi="Times New Roman"/>
          <w:snapToGrid/>
          <w:szCs w:val="24"/>
        </w:rPr>
      </w:pPr>
      <w:r w:rsidRPr="00FF1004">
        <w:rPr>
          <w:rFonts w:ascii="Times New Roman" w:hAnsi="Times New Roman"/>
          <w:snapToGrid/>
          <w:szCs w:val="24"/>
        </w:rPr>
        <w:t>- обеспечение охраны здоровья обучающихся;</w:t>
      </w:r>
    </w:p>
    <w:p w:rsidR="00A8221D" w:rsidRPr="00FF1004" w:rsidRDefault="00A8221D" w:rsidP="00AA551B">
      <w:pPr>
        <w:pStyle w:val="ConsNormal"/>
        <w:ind w:firstLine="0"/>
        <w:jc w:val="both"/>
        <w:rPr>
          <w:rFonts w:ascii="Times New Roman" w:hAnsi="Times New Roman"/>
          <w:snapToGrid/>
          <w:szCs w:val="24"/>
        </w:rPr>
      </w:pPr>
      <w:r w:rsidRPr="00FF1004">
        <w:rPr>
          <w:rFonts w:ascii="Times New Roman" w:hAnsi="Times New Roman"/>
          <w:snapToGrid/>
          <w:szCs w:val="24"/>
        </w:rPr>
        <w:lastRenderedPageBreak/>
        <w:t>-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A8221D" w:rsidRPr="00FF1004" w:rsidRDefault="00A8221D" w:rsidP="00AA551B">
      <w:pPr>
        <w:jc w:val="both"/>
      </w:pPr>
      <w:r w:rsidRPr="00FF1004">
        <w:t>- подготовка выпускников Школы к осознанному выбору профессии, самостоятельному обучению в образовательных учреждениях профессионального образования;</w:t>
      </w:r>
    </w:p>
    <w:p w:rsidR="00A8221D" w:rsidRPr="00FF1004" w:rsidRDefault="00A8221D" w:rsidP="00AA551B">
      <w:pPr>
        <w:jc w:val="both"/>
      </w:pPr>
      <w:r w:rsidRPr="00FF1004">
        <w:t>- взаимодействие с семьей обучающегося для полноценного развития</w:t>
      </w:r>
      <w:r w:rsidR="002A1BFE" w:rsidRPr="00FF1004">
        <w:t xml:space="preserve"> личности;</w:t>
      </w:r>
    </w:p>
    <w:p w:rsidR="0046157E" w:rsidRPr="00FF1004" w:rsidRDefault="00AA551B" w:rsidP="00AA551B">
      <w:pPr>
        <w:autoSpaceDE w:val="0"/>
        <w:autoSpaceDN w:val="0"/>
        <w:adjustRightInd w:val="0"/>
        <w:jc w:val="both"/>
        <w:rPr>
          <w:kern w:val="2"/>
        </w:rPr>
      </w:pPr>
      <w:r>
        <w:rPr>
          <w:kern w:val="2"/>
        </w:rPr>
        <w:t>- воспитан</w:t>
      </w:r>
      <w:r w:rsidRPr="00FF1004">
        <w:rPr>
          <w:kern w:val="2"/>
        </w:rPr>
        <w:t>и</w:t>
      </w:r>
      <w:r>
        <w:rPr>
          <w:kern w:val="2"/>
        </w:rPr>
        <w:t>е</w:t>
      </w:r>
      <w:r w:rsidR="0046157E" w:rsidRPr="00FF1004">
        <w:rPr>
          <w:kern w:val="2"/>
        </w:rPr>
        <w:t xml:space="preserve">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46157E" w:rsidRPr="00FF1004" w:rsidRDefault="0046157E" w:rsidP="00AA551B">
      <w:pPr>
        <w:autoSpaceDE w:val="0"/>
        <w:autoSpaceDN w:val="0"/>
        <w:adjustRightInd w:val="0"/>
        <w:jc w:val="both"/>
        <w:rPr>
          <w:kern w:val="2"/>
        </w:rPr>
      </w:pPr>
      <w:r w:rsidRPr="00FF1004">
        <w:rPr>
          <w:kern w:val="2"/>
        </w:rPr>
        <w:t xml:space="preserve">            -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6157E" w:rsidRPr="00FF1004" w:rsidRDefault="0046157E" w:rsidP="00AA551B">
      <w:pPr>
        <w:autoSpaceDE w:val="0"/>
        <w:autoSpaceDN w:val="0"/>
        <w:adjustRightInd w:val="0"/>
        <w:jc w:val="both"/>
        <w:rPr>
          <w:kern w:val="2"/>
        </w:rPr>
      </w:pPr>
      <w:r w:rsidRPr="00FF1004">
        <w:rPr>
          <w:kern w:val="2"/>
        </w:rPr>
        <w:t xml:space="preserve">            -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6157E" w:rsidRPr="00FF1004" w:rsidRDefault="0046157E" w:rsidP="00AA551B">
      <w:pPr>
        <w:autoSpaceDE w:val="0"/>
        <w:autoSpaceDN w:val="0"/>
        <w:adjustRightInd w:val="0"/>
        <w:jc w:val="both"/>
        <w:rPr>
          <w:kern w:val="2"/>
        </w:rPr>
      </w:pPr>
      <w:r w:rsidRPr="00FF1004">
        <w:rPr>
          <w:kern w:val="2"/>
        </w:rPr>
        <w:t xml:space="preserve">            - признание решающей роли содержания образования, способов организации  образовательной деятельности и взаимодейс</w:t>
      </w:r>
      <w:r w:rsidR="005735BA">
        <w:rPr>
          <w:kern w:val="2"/>
        </w:rPr>
        <w:t xml:space="preserve">твия участников образовательных отношений </w:t>
      </w:r>
      <w:r w:rsidRPr="00FF1004">
        <w:rPr>
          <w:kern w:val="2"/>
        </w:rPr>
        <w:t xml:space="preserve">в достижении целей личностного, социального и познавательного развития обучающихся; </w:t>
      </w:r>
    </w:p>
    <w:p w:rsidR="0046157E" w:rsidRPr="00FF1004" w:rsidRDefault="0046157E" w:rsidP="00AA551B">
      <w:pPr>
        <w:autoSpaceDE w:val="0"/>
        <w:autoSpaceDN w:val="0"/>
        <w:adjustRightInd w:val="0"/>
        <w:jc w:val="both"/>
        <w:rPr>
          <w:kern w:val="2"/>
        </w:rPr>
      </w:pPr>
      <w:r w:rsidRPr="00FF1004">
        <w:rPr>
          <w:kern w:val="2"/>
        </w:rPr>
        <w:t xml:space="preserve">            -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6157E" w:rsidRPr="00FF1004" w:rsidRDefault="0046157E" w:rsidP="00AA551B">
      <w:pPr>
        <w:autoSpaceDE w:val="0"/>
        <w:autoSpaceDN w:val="0"/>
        <w:adjustRightInd w:val="0"/>
        <w:jc w:val="both"/>
        <w:rPr>
          <w:kern w:val="2"/>
        </w:rPr>
      </w:pPr>
      <w:r w:rsidRPr="00FF1004">
        <w:rPr>
          <w:kern w:val="2"/>
        </w:rPr>
        <w:t xml:space="preserve">            - обеспечение преемственности дошкольного, начального общего, основного и среднего общего образования; </w:t>
      </w:r>
    </w:p>
    <w:p w:rsidR="0046157E" w:rsidRPr="00FF1004" w:rsidRDefault="0046157E" w:rsidP="00AA551B">
      <w:pPr>
        <w:autoSpaceDE w:val="0"/>
        <w:autoSpaceDN w:val="0"/>
        <w:adjustRightInd w:val="0"/>
        <w:jc w:val="both"/>
        <w:rPr>
          <w:kern w:val="2"/>
        </w:rPr>
      </w:pPr>
      <w:r w:rsidRPr="00FF1004">
        <w:rPr>
          <w:kern w:val="2"/>
        </w:rPr>
        <w:t xml:space="preserve">             -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46157E" w:rsidRPr="00FF1004" w:rsidRDefault="0046157E" w:rsidP="00AA551B">
      <w:pPr>
        <w:autoSpaceDE w:val="0"/>
        <w:autoSpaceDN w:val="0"/>
        <w:adjustRightInd w:val="0"/>
        <w:jc w:val="both"/>
        <w:rPr>
          <w:b/>
        </w:rPr>
      </w:pPr>
      <w:r w:rsidRPr="00FF1004">
        <w:t xml:space="preserve">           - гарантированность достижения планируемых результатов освоения основной образовательной программы начального общего</w:t>
      </w:r>
      <w:r w:rsidR="00CF6741">
        <w:t xml:space="preserve">, основного общего, среднего общего </w:t>
      </w:r>
      <w:r w:rsidRPr="00FF1004">
        <w:t xml:space="preserve">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A8221D" w:rsidRPr="0059332C" w:rsidRDefault="002D6FF7" w:rsidP="00AA551B">
      <w:pPr>
        <w:jc w:val="both"/>
        <w:rPr>
          <w:b/>
        </w:rPr>
      </w:pPr>
      <w:r w:rsidRPr="0059332C">
        <w:rPr>
          <w:b/>
        </w:rPr>
        <w:t>2.4</w:t>
      </w:r>
      <w:r w:rsidR="00A8221D" w:rsidRPr="0059332C">
        <w:rPr>
          <w:b/>
        </w:rPr>
        <w:t>. Школа несет в установленном законодательством Российской Федерации порядке ответственность за:</w:t>
      </w:r>
    </w:p>
    <w:p w:rsidR="00A8221D" w:rsidRDefault="00A8221D" w:rsidP="00AA551B">
      <w:pPr>
        <w:jc w:val="both"/>
      </w:pPr>
      <w:r w:rsidRPr="00FF1004">
        <w:rPr>
          <w:b/>
          <w:bCs/>
        </w:rPr>
        <w:t xml:space="preserve">- </w:t>
      </w:r>
      <w:r w:rsidRPr="00FF1004">
        <w:t>качество образования  учащихся и его соответствие</w:t>
      </w:r>
      <w:r w:rsidR="00456EA6" w:rsidRPr="00FF1004">
        <w:t xml:space="preserve"> федеральным</w:t>
      </w:r>
      <w:r w:rsidRPr="00FF1004">
        <w:t xml:space="preserve"> государственным образо</w:t>
      </w:r>
      <w:r w:rsidR="0097320B" w:rsidRPr="00FF1004">
        <w:t>вательным стандартам;</w:t>
      </w:r>
    </w:p>
    <w:p w:rsidR="0059332C" w:rsidRPr="00FF1004" w:rsidRDefault="0054118C" w:rsidP="00AA551B">
      <w:pPr>
        <w:jc w:val="both"/>
      </w:pPr>
      <w:r>
        <w:t>-в</w:t>
      </w:r>
      <w:r w:rsidR="0059332C">
        <w:t>ариативность содержания образовательных программ соответствующего уровня образования,</w:t>
      </w:r>
      <w:r w:rsidR="00CF6741">
        <w:t xml:space="preserve"> </w:t>
      </w:r>
      <w:r w:rsidR="0059332C">
        <w:t>возможность формирования программ различных уровня сложности и направленности с учетом</w:t>
      </w:r>
      <w:r>
        <w:t xml:space="preserve"> образовательных потребностей и способностей обучающихся</w:t>
      </w:r>
    </w:p>
    <w:p w:rsidR="00BE4B15" w:rsidRPr="00FF1004" w:rsidRDefault="00A8221D" w:rsidP="00AA551B">
      <w:pPr>
        <w:jc w:val="both"/>
      </w:pPr>
      <w:r w:rsidRPr="00FF1004">
        <w:t>- реализацию образовательных</w:t>
      </w:r>
      <w:r w:rsidR="00BE4B15">
        <w:t>,</w:t>
      </w:r>
      <w:r w:rsidR="00BE4B15" w:rsidRPr="00F43268">
        <w:rPr>
          <w:color w:val="000000" w:themeColor="text1"/>
        </w:rPr>
        <w:t xml:space="preserve"> адаптированных</w:t>
      </w:r>
      <w:r w:rsidR="00CF6741">
        <w:rPr>
          <w:color w:val="000000" w:themeColor="text1"/>
        </w:rPr>
        <w:t xml:space="preserve"> </w:t>
      </w:r>
      <w:r w:rsidRPr="00FF1004">
        <w:t xml:space="preserve">программ в соответствии с учебным планом, годовым календарным учебным графиком и расписаниями занятий; </w:t>
      </w:r>
    </w:p>
    <w:p w:rsidR="00A8221D" w:rsidRPr="00FF1004" w:rsidRDefault="00A8221D" w:rsidP="00AA551B">
      <w:pPr>
        <w:jc w:val="both"/>
      </w:pPr>
      <w:r w:rsidRPr="00FF1004">
        <w:t>- орган</w:t>
      </w:r>
      <w:r w:rsidR="00CE39B4">
        <w:t>изацию образовательных отношений</w:t>
      </w:r>
      <w:r w:rsidRPr="00FF1004">
        <w:t xml:space="preserve"> в соответствии с требованиями охраны жизни и здоровья обучающихся и работников Школы;</w:t>
      </w:r>
    </w:p>
    <w:p w:rsidR="00A8221D" w:rsidRPr="00FF1004" w:rsidRDefault="00A8221D" w:rsidP="00AA551B">
      <w:pPr>
        <w:jc w:val="both"/>
      </w:pPr>
      <w:r w:rsidRPr="00FF1004">
        <w:t>- невыполнение обязательств по охране труда, предусмотренных коллективными договорами и соглашениями, трудовыми договорами (контрактами), или препятствующих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w:t>
      </w:r>
    </w:p>
    <w:p w:rsidR="00A8221D" w:rsidRPr="00FF1004" w:rsidRDefault="00A8221D" w:rsidP="00AA551B">
      <w:pPr>
        <w:jc w:val="both"/>
      </w:pPr>
      <w:r w:rsidRPr="00FF1004">
        <w:lastRenderedPageBreak/>
        <w:t>- нарушение требований пожарной безопасности;</w:t>
      </w:r>
    </w:p>
    <w:p w:rsidR="00A8221D" w:rsidRPr="00FF1004" w:rsidRDefault="00A8221D" w:rsidP="00AA551B">
      <w:pPr>
        <w:jc w:val="both"/>
      </w:pPr>
      <w:r w:rsidRPr="00FF1004">
        <w:t>-адекватность применяемых форм, методов и сред</w:t>
      </w:r>
      <w:r w:rsidR="00CE39B4">
        <w:t>ств организации образовательных отношений</w:t>
      </w:r>
      <w:r w:rsidRPr="00FF1004">
        <w:t xml:space="preserve"> процесса возрастным психофизиологическим особенностям, склонностям, способностям, интересам, обучающихся;</w:t>
      </w:r>
    </w:p>
    <w:p w:rsidR="00A8221D" w:rsidRPr="00FF1004" w:rsidRDefault="00A8221D" w:rsidP="00AA551B">
      <w:pPr>
        <w:jc w:val="both"/>
      </w:pPr>
      <w:r w:rsidRPr="00FF1004">
        <w:t>- жизнь и здоровье обучающихся и работников</w:t>
      </w:r>
      <w:r w:rsidR="00CE39B4">
        <w:t xml:space="preserve"> Школы во время образовательных отношений</w:t>
      </w:r>
      <w:r w:rsidRPr="00FF1004">
        <w:t>;</w:t>
      </w:r>
    </w:p>
    <w:p w:rsidR="00A8221D" w:rsidRPr="00FF1004" w:rsidRDefault="00A8221D" w:rsidP="00AA551B">
      <w:pPr>
        <w:tabs>
          <w:tab w:val="left" w:pos="900"/>
        </w:tabs>
        <w:jc w:val="both"/>
      </w:pPr>
      <w:r w:rsidRPr="00FF1004">
        <w:t>- нарушение прав и свобод обучающихся, работников Школы;</w:t>
      </w:r>
    </w:p>
    <w:p w:rsidR="00A8221D" w:rsidRPr="00FF1004" w:rsidRDefault="00A8221D" w:rsidP="00AA551B">
      <w:pPr>
        <w:jc w:val="both"/>
      </w:pPr>
      <w:r w:rsidRPr="00FF1004">
        <w:t>- выполнение иных функций, отнесенных к ее компетенции.</w:t>
      </w:r>
    </w:p>
    <w:p w:rsidR="00A8221D" w:rsidRPr="004F5A50" w:rsidRDefault="00A8221D" w:rsidP="00AA551B">
      <w:pPr>
        <w:jc w:val="both"/>
      </w:pPr>
    </w:p>
    <w:p w:rsidR="00A8221D" w:rsidRPr="004F5A50" w:rsidRDefault="00A8221D" w:rsidP="00AA551B">
      <w:pPr>
        <w:jc w:val="both"/>
        <w:rPr>
          <w:b/>
        </w:rPr>
      </w:pPr>
      <w:r w:rsidRPr="004F5A50">
        <w:rPr>
          <w:b/>
        </w:rPr>
        <w:t>3.  ОСНОВНЫЕ ХАРАКТЕРИСТ</w:t>
      </w:r>
      <w:r w:rsidR="00CE39B4">
        <w:rPr>
          <w:b/>
        </w:rPr>
        <w:t>ИКИ ОРГАНИЗАЦИИ ОБРАЗОВАТЕЛЬНЫХ ОТНОШЕНИЙ</w:t>
      </w:r>
    </w:p>
    <w:p w:rsidR="00A8221D" w:rsidRPr="00FF1004" w:rsidRDefault="00A8221D" w:rsidP="00AA551B">
      <w:pPr>
        <w:jc w:val="both"/>
      </w:pPr>
      <w:r w:rsidRPr="00FF1004">
        <w:t>3.1. Обучение и воспитание в Школе ведется на русском языке.</w:t>
      </w:r>
    </w:p>
    <w:p w:rsidR="00A8221D" w:rsidRDefault="00A8221D" w:rsidP="00AA551B">
      <w:pPr>
        <w:jc w:val="both"/>
      </w:pPr>
      <w:r w:rsidRPr="00FF1004">
        <w:t>3.2. Орган</w:t>
      </w:r>
      <w:r w:rsidR="005735BA">
        <w:t>изация образовательных отношений</w:t>
      </w:r>
      <w:r w:rsidRPr="00FF1004">
        <w:t xml:space="preserve">  в Школе  </w:t>
      </w:r>
      <w:r w:rsidR="001E293D" w:rsidRPr="00FF1004">
        <w:t>регламентируется</w:t>
      </w:r>
      <w:r w:rsidR="005E3212">
        <w:t xml:space="preserve"> </w:t>
      </w:r>
      <w:r w:rsidR="001E293D" w:rsidRPr="00FF1004">
        <w:t>годовым календарным учебным графиком</w:t>
      </w:r>
      <w:r w:rsidR="001E293D">
        <w:t>,</w:t>
      </w:r>
      <w:r w:rsidR="005E3212">
        <w:t xml:space="preserve"> </w:t>
      </w:r>
      <w:r w:rsidRPr="00FF1004">
        <w:t>учебным планом (в соответствии с базисным учебным планом) и расписанием занятий, разрабатывае</w:t>
      </w:r>
      <w:r w:rsidR="00645101">
        <w:t>тся</w:t>
      </w:r>
      <w:r w:rsidRPr="00FF1004">
        <w:t xml:space="preserve"> и утверждае</w:t>
      </w:r>
      <w:r w:rsidR="00645101">
        <w:t>тся</w:t>
      </w:r>
      <w:r w:rsidRPr="00FF1004">
        <w:t xml:space="preserve"> Школой самостоятельно.  Учебные нагрузки и режим занятий обучающихся определяются </w:t>
      </w:r>
      <w:r w:rsidR="004201D2">
        <w:t xml:space="preserve">локальным актом школы </w:t>
      </w:r>
      <w:r w:rsidRPr="00FF1004">
        <w:t xml:space="preserve">соответствии </w:t>
      </w:r>
      <w:r w:rsidR="004201D2">
        <w:t>с действующим законодательством</w:t>
      </w:r>
      <w:r w:rsidRPr="00FF1004">
        <w:t>.</w:t>
      </w:r>
    </w:p>
    <w:p w:rsidR="00231033" w:rsidRPr="00FF1004" w:rsidRDefault="00231033" w:rsidP="00AA551B">
      <w:pPr>
        <w:ind w:left="-142"/>
        <w:jc w:val="both"/>
      </w:pPr>
      <w:r w:rsidRPr="00FF1004">
        <w:t xml:space="preserve">            Обучение в учреждении осуществляемую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 -заочной.</w:t>
      </w:r>
    </w:p>
    <w:p w:rsidR="00231033" w:rsidRPr="00B761E8" w:rsidRDefault="00231033" w:rsidP="00AA551B">
      <w:pPr>
        <w:ind w:firstLine="567"/>
        <w:jc w:val="both"/>
      </w:pPr>
      <w:r w:rsidRPr="00FF1004">
        <w:t>Обучающиеся</w:t>
      </w:r>
      <w:r w:rsidR="00CD772A">
        <w:t xml:space="preserve">, </w:t>
      </w:r>
      <w:r w:rsidRPr="00FF1004">
        <w:t>осваивающие основную образовательную программу в форме самообразования или семейн</w:t>
      </w:r>
      <w:r w:rsidR="00CD772A">
        <w:t>ого образования</w:t>
      </w:r>
      <w:r w:rsidRPr="00FF1004">
        <w:t xml:space="preserve">, вправе пройти экстерном </w:t>
      </w:r>
      <w:r w:rsidRPr="00B761E8">
        <w:t>промежуточную государственную итоговую аттестацию в учреждении, осуществляющую образовательную деятельность по соответствующей имеющей государственную аккред</w:t>
      </w:r>
      <w:r w:rsidR="00CD772A" w:rsidRPr="00B761E8">
        <w:t>итацию образовательной программе</w:t>
      </w:r>
      <w:r w:rsidRPr="00B761E8">
        <w:t>.</w:t>
      </w:r>
    </w:p>
    <w:p w:rsidR="00CD772A" w:rsidRPr="00B761E8" w:rsidRDefault="00CD772A" w:rsidP="00AA551B">
      <w:pPr>
        <w:shd w:val="clear" w:color="auto" w:fill="FFFFFF"/>
        <w:ind w:firstLine="851"/>
        <w:jc w:val="both"/>
        <w:rPr>
          <w:color w:val="000000"/>
        </w:rPr>
      </w:pPr>
      <w:r w:rsidRPr="00B761E8">
        <w:rPr>
          <w:color w:val="000000"/>
        </w:rPr>
        <w:t>Форма получения общего образования и форма обучения по конкретной общеобразовательной программе определяются</w:t>
      </w:r>
      <w:r w:rsidRPr="00B761E8">
        <w:rPr>
          <w:color w:val="FF0000"/>
        </w:rPr>
        <w:t> </w:t>
      </w:r>
      <w:r w:rsidRPr="00B761E8">
        <w:rPr>
          <w:color w:val="000000"/>
        </w:rPr>
        <w:t>Школой и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D39C7" w:rsidRDefault="00B761E8" w:rsidP="00BD39C7">
      <w:pPr>
        <w:shd w:val="clear" w:color="auto" w:fill="FFFFFF"/>
        <w:ind w:firstLine="851"/>
        <w:jc w:val="both"/>
        <w:rPr>
          <w:color w:val="000000"/>
        </w:rPr>
      </w:pPr>
      <w:r w:rsidRPr="00B761E8">
        <w:rPr>
          <w:color w:val="000000"/>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Учредителя.</w:t>
      </w:r>
    </w:p>
    <w:p w:rsidR="00A8221D" w:rsidRPr="00BD39C7" w:rsidRDefault="002D6FF7" w:rsidP="00BD39C7">
      <w:pPr>
        <w:shd w:val="clear" w:color="auto" w:fill="FFFFFF"/>
        <w:ind w:firstLine="851"/>
        <w:rPr>
          <w:color w:val="000000"/>
        </w:rPr>
      </w:pPr>
      <w:r w:rsidRPr="00231033">
        <w:rPr>
          <w:b/>
        </w:rPr>
        <w:t>3.3</w:t>
      </w:r>
      <w:r w:rsidR="00A8221D" w:rsidRPr="00231033">
        <w:rPr>
          <w:b/>
        </w:rPr>
        <w:t xml:space="preserve">. </w:t>
      </w:r>
      <w:r w:rsidR="00A8221D" w:rsidRPr="00231033">
        <w:rPr>
          <w:b/>
          <w:color w:val="000000"/>
        </w:rPr>
        <w:t xml:space="preserve">Правила </w:t>
      </w:r>
      <w:r w:rsidR="00A8221D" w:rsidRPr="00231033">
        <w:rPr>
          <w:b/>
        </w:rPr>
        <w:t xml:space="preserve">приема </w:t>
      </w:r>
      <w:r w:rsidR="00231154">
        <w:rPr>
          <w:b/>
        </w:rPr>
        <w:t xml:space="preserve">и отчисления </w:t>
      </w:r>
      <w:r w:rsidR="00A8221D" w:rsidRPr="00231033">
        <w:rPr>
          <w:b/>
        </w:rPr>
        <w:t>обучающихся.</w:t>
      </w:r>
    </w:p>
    <w:p w:rsidR="00C0175C" w:rsidRDefault="002D6FF7" w:rsidP="00AA551B">
      <w:pPr>
        <w:jc w:val="both"/>
        <w:rPr>
          <w:color w:val="000000"/>
        </w:rPr>
      </w:pPr>
      <w:r w:rsidRPr="00FF1004">
        <w:rPr>
          <w:color w:val="000000"/>
        </w:rPr>
        <w:t>3.3</w:t>
      </w:r>
      <w:r w:rsidR="00A8221D" w:rsidRPr="00FF1004">
        <w:rPr>
          <w:color w:val="000000"/>
        </w:rPr>
        <w:t xml:space="preserve">.1. Правила приема </w:t>
      </w:r>
      <w:r w:rsidR="00C0175C">
        <w:rPr>
          <w:color w:val="000000"/>
        </w:rPr>
        <w:t xml:space="preserve">детей </w:t>
      </w:r>
      <w:r w:rsidR="00A8221D" w:rsidRPr="00FF1004">
        <w:rPr>
          <w:color w:val="000000"/>
        </w:rPr>
        <w:t xml:space="preserve">в Школу на </w:t>
      </w:r>
      <w:r w:rsidR="0063430C">
        <w:rPr>
          <w:color w:val="000000"/>
        </w:rPr>
        <w:t xml:space="preserve">уровни </w:t>
      </w:r>
      <w:r w:rsidR="00A8221D" w:rsidRPr="00FF1004">
        <w:rPr>
          <w:color w:val="000000"/>
        </w:rPr>
        <w:t xml:space="preserve">начального </w:t>
      </w:r>
      <w:r w:rsidR="00BE4B15">
        <w:rPr>
          <w:color w:val="000000"/>
        </w:rPr>
        <w:t xml:space="preserve">образования, основного общего, </w:t>
      </w:r>
      <w:r w:rsidR="00A8221D" w:rsidRPr="00FF1004">
        <w:rPr>
          <w:color w:val="000000"/>
        </w:rPr>
        <w:t xml:space="preserve">среднего общего образования </w:t>
      </w:r>
      <w:r w:rsidR="00C77F79">
        <w:rPr>
          <w:color w:val="000000"/>
        </w:rPr>
        <w:t>действует в соответствии с действующим законодательством Российской Федерации и локальными нормативными актами школы</w:t>
      </w:r>
    </w:p>
    <w:p w:rsidR="00A8221D" w:rsidRPr="001159EC" w:rsidRDefault="00531F2C" w:rsidP="00AA551B">
      <w:pPr>
        <w:jc w:val="both"/>
      </w:pPr>
      <w:r>
        <w:t xml:space="preserve">3.3.2 </w:t>
      </w:r>
      <w:r w:rsidR="00C0175C" w:rsidRPr="001159EC">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на основании рекомендаций психолого-медико-педагогической комиссии.</w:t>
      </w:r>
      <w:r w:rsidR="00B9742D">
        <w:t xml:space="preserve"> и положения об организации образования детей с ограниченными возможностями здоровья. Образование  обучающихся с ограниченными возможностями здоровья может быть </w:t>
      </w:r>
      <w:r w:rsidR="001A0FFC">
        <w:t>организованно</w:t>
      </w:r>
      <w:r w:rsidR="00B9742D">
        <w:t xml:space="preserve"> как совместно с другими обучающимися так</w:t>
      </w:r>
      <w:r w:rsidR="001A0FFC">
        <w:t xml:space="preserve"> и в отдельных классах</w:t>
      </w:r>
    </w:p>
    <w:p w:rsidR="00C77F79" w:rsidRDefault="00C77F79" w:rsidP="00AA551B">
      <w:pPr>
        <w:jc w:val="both"/>
      </w:pPr>
    </w:p>
    <w:p w:rsidR="00C77F79" w:rsidRDefault="00C77F79" w:rsidP="00AA551B">
      <w:pPr>
        <w:jc w:val="both"/>
        <w:rPr>
          <w:color w:val="000000"/>
        </w:rPr>
      </w:pPr>
    </w:p>
    <w:p w:rsidR="00231033" w:rsidRPr="00231154" w:rsidRDefault="00531F2C" w:rsidP="00AA551B">
      <w:pPr>
        <w:jc w:val="both"/>
      </w:pPr>
      <w:r>
        <w:t>3.</w:t>
      </w:r>
      <w:r w:rsidR="00132998">
        <w:t>3.</w:t>
      </w:r>
      <w:r w:rsidR="0026044E">
        <w:t>3</w:t>
      </w:r>
      <w:r w:rsidR="00A8221D" w:rsidRPr="00FF1004">
        <w:t>. Зачисление в Школу оформляется приказом</w:t>
      </w:r>
      <w:r w:rsidR="00D93514">
        <w:t xml:space="preserve"> </w:t>
      </w:r>
      <w:r w:rsidR="002A1640" w:rsidRPr="00FF1004">
        <w:t>д</w:t>
      </w:r>
      <w:r w:rsidR="00A8221D" w:rsidRPr="00FF1004">
        <w:t>иректора на осно</w:t>
      </w:r>
      <w:r w:rsidR="00F31C6A">
        <w:t>вании представленных документов, утвержденных локальны</w:t>
      </w:r>
      <w:r w:rsidR="00231033">
        <w:t>м актом школы</w:t>
      </w:r>
      <w:r w:rsidR="00231033" w:rsidRPr="00231154">
        <w:t>: «Положение о приеме,переводе и отчислении обучающихся из муниц</w:t>
      </w:r>
      <w:r w:rsidR="001159EC" w:rsidRPr="00231154">
        <w:t>ипальных общеобразовательных учреждений»</w:t>
      </w:r>
    </w:p>
    <w:p w:rsidR="00231154" w:rsidRDefault="00231154" w:rsidP="00AA551B">
      <w:pPr>
        <w:jc w:val="both"/>
      </w:pPr>
      <w:r w:rsidRPr="00231154">
        <w:t>3.3.</w:t>
      </w:r>
      <w:r w:rsidR="0026044E">
        <w:t>4</w:t>
      </w:r>
      <w:r w:rsidRPr="00231154">
        <w:t>. Порядок и основания отчисления обучающихся, регламе</w:t>
      </w:r>
      <w:r w:rsidR="00C77F79">
        <w:t>нтируется локальным актом школы и действующим законодательством.</w:t>
      </w:r>
    </w:p>
    <w:p w:rsidR="001159EC" w:rsidRPr="00B761E8" w:rsidRDefault="00531F2C" w:rsidP="00AA551B">
      <w:pPr>
        <w:jc w:val="both"/>
      </w:pPr>
      <w:r w:rsidRPr="00B761E8">
        <w:lastRenderedPageBreak/>
        <w:t xml:space="preserve"> 3.</w:t>
      </w:r>
      <w:r w:rsidR="00132998" w:rsidRPr="00B761E8">
        <w:t>3.</w:t>
      </w:r>
      <w:r w:rsidR="0026044E">
        <w:t>5</w:t>
      </w:r>
      <w:r w:rsidR="00A8221D" w:rsidRPr="00B761E8">
        <w:t>. Продолжительность обучения на каждом этапе обучения.</w:t>
      </w:r>
    </w:p>
    <w:p w:rsidR="00BA1D5C" w:rsidRDefault="00A8221D" w:rsidP="00AA551B">
      <w:pPr>
        <w:jc w:val="both"/>
      </w:pPr>
      <w:r w:rsidRPr="00E62F60">
        <w:t>Шко</w:t>
      </w:r>
      <w:r w:rsidR="00E62F60" w:rsidRPr="00E62F60">
        <w:t xml:space="preserve">ла осуществляет образовательные отношения </w:t>
      </w:r>
      <w:r w:rsidRPr="00E62F60">
        <w:t>в соответствии с уровнями общеобразовательных программ общего образования:</w:t>
      </w:r>
    </w:p>
    <w:p w:rsidR="00A8221D" w:rsidRPr="00E62F60" w:rsidRDefault="00BA1D5C" w:rsidP="00AA551B">
      <w:pPr>
        <w:jc w:val="both"/>
      </w:pPr>
      <w:r>
        <w:t xml:space="preserve"> </w:t>
      </w:r>
      <w:r w:rsidR="00A8221D" w:rsidRPr="00E62F60">
        <w:t>- начальное общее образование - нормативный срок освоения 4 года (1-4 классы);</w:t>
      </w:r>
    </w:p>
    <w:p w:rsidR="002D6FF7" w:rsidRPr="00E62F60" w:rsidRDefault="00A8221D" w:rsidP="00AA551B">
      <w:pPr>
        <w:jc w:val="both"/>
      </w:pPr>
      <w:r w:rsidRPr="00E62F60">
        <w:t xml:space="preserve"> - основное общее образование - нормативный срок освоения 5 лет (5-9 классы);</w:t>
      </w:r>
    </w:p>
    <w:p w:rsidR="00A8221D" w:rsidRPr="00E62F60" w:rsidRDefault="00A8221D" w:rsidP="00AA551B">
      <w:pPr>
        <w:jc w:val="both"/>
      </w:pPr>
      <w:r w:rsidRPr="00E62F60">
        <w:t xml:space="preserve"> - среднее общее образование - нормативный срок освоения 2 года (10-11 классы).</w:t>
      </w:r>
    </w:p>
    <w:p w:rsidR="00231154" w:rsidRPr="00AA551B" w:rsidRDefault="00132998" w:rsidP="00AA551B">
      <w:pPr>
        <w:ind w:left="-284"/>
        <w:jc w:val="both"/>
      </w:pPr>
      <w:r w:rsidRPr="00BA1D5C">
        <w:rPr>
          <w:b/>
        </w:rPr>
        <w:tab/>
      </w:r>
      <w:r w:rsidR="00231154" w:rsidRPr="00AA551B">
        <w:t>3.</w:t>
      </w:r>
      <w:r w:rsidRPr="00AA551B">
        <w:t>3.</w:t>
      </w:r>
      <w:r w:rsidR="0026044E">
        <w:t>6</w:t>
      </w:r>
      <w:r w:rsidR="00A8221D" w:rsidRPr="00AA551B">
        <w:t>. Система оценок при промежуточной аттестации</w:t>
      </w:r>
      <w:r w:rsidR="00231154" w:rsidRPr="00AA551B">
        <w:t>, формы и порядок ее проведения</w:t>
      </w:r>
      <w:r w:rsidR="00B761E8" w:rsidRPr="00AA551B">
        <w:t>,</w:t>
      </w:r>
      <w:r w:rsidR="00231154" w:rsidRPr="00AA551B">
        <w:t xml:space="preserve"> регламентируется локальным актом</w:t>
      </w:r>
      <w:r w:rsidR="00B761E8" w:rsidRPr="00AA551B">
        <w:t>:</w:t>
      </w:r>
      <w:r w:rsidR="00231154" w:rsidRPr="00AA551B">
        <w:t xml:space="preserve"> «О формах, сроках и порядке проведения промежуточной аттестации обучающихся»</w:t>
      </w:r>
      <w:r w:rsidR="00D93514">
        <w:t xml:space="preserve"> </w:t>
      </w:r>
      <w:r w:rsidR="00C77F79">
        <w:t>и действующим законодательством.</w:t>
      </w:r>
    </w:p>
    <w:p w:rsidR="00C77F79" w:rsidRDefault="00231154" w:rsidP="00AA551B">
      <w:pPr>
        <w:jc w:val="both"/>
      </w:pPr>
      <w:r w:rsidRPr="00AA551B">
        <w:t>3.</w:t>
      </w:r>
      <w:r w:rsidR="00132998" w:rsidRPr="00AA551B">
        <w:t>3.</w:t>
      </w:r>
      <w:r w:rsidR="0026044E">
        <w:t>7</w:t>
      </w:r>
      <w:r w:rsidR="00A8221D" w:rsidRPr="00AA551B">
        <w:t>. Итоговая аттестация обучающихся</w:t>
      </w:r>
      <w:r w:rsidR="00D93514">
        <w:rPr>
          <w:b/>
        </w:rPr>
        <w:t xml:space="preserve"> </w:t>
      </w:r>
      <w:r w:rsidR="00A8221D" w:rsidRPr="00AA551B">
        <w:t>осуществляется в соответствии с Положением о государственной (итоговой) аттестации выпускников общеобразовательных учреждений, утвержденным Министерством образован</w:t>
      </w:r>
      <w:r w:rsidR="0098640E">
        <w:t xml:space="preserve">ия и науки Российской Федерации, </w:t>
      </w:r>
      <w:r w:rsidR="0098640E" w:rsidRPr="00AA551B">
        <w:t>Положением о государственной (итоговой) аттестации выпускников общеобразовательных учреждений</w:t>
      </w:r>
      <w:r w:rsidR="0098640E">
        <w:t xml:space="preserve"> школы</w:t>
      </w:r>
      <w:r w:rsidR="00D93514">
        <w:t xml:space="preserve"> </w:t>
      </w:r>
      <w:r w:rsidR="0098640E">
        <w:t xml:space="preserve">в соответствии с </w:t>
      </w:r>
      <w:r w:rsidR="0098640E" w:rsidRPr="0098640E">
        <w:t>действующим законодательством.</w:t>
      </w:r>
    </w:p>
    <w:p w:rsidR="0026044E" w:rsidRDefault="0026044E" w:rsidP="00AA551B">
      <w:pPr>
        <w:jc w:val="both"/>
      </w:pPr>
      <w:r>
        <w:t xml:space="preserve">3.3.8 </w:t>
      </w:r>
      <w:r w:rsidRPr="00DA61C4">
        <w:t xml:space="preserve">Выпускники, достигшие особых успехов при освоении образовательной программы среднего общего образования, </w:t>
      </w:r>
      <w:r>
        <w:t xml:space="preserve">успешно прошедшие государственную итоговую аттестацию </w:t>
      </w:r>
      <w:r w:rsidRPr="00DA61C4">
        <w:t>награждаются</w:t>
      </w:r>
      <w:r>
        <w:t xml:space="preserve"> медалью «За особые успехи в учении», похвальными грамотами в соответствиис положением о медалях, утвержденного локальным актом школы в соответствии с действующим законодательством.</w:t>
      </w:r>
    </w:p>
    <w:p w:rsidR="00A8221D" w:rsidRDefault="00132998" w:rsidP="00AA551B">
      <w:pPr>
        <w:jc w:val="both"/>
      </w:pPr>
      <w:r w:rsidRPr="00AA551B">
        <w:t>3.</w:t>
      </w:r>
      <w:r w:rsidR="00B761E8" w:rsidRPr="00AA551B">
        <w:t>3.</w:t>
      </w:r>
      <w:r w:rsidR="0026044E">
        <w:t>9</w:t>
      </w:r>
      <w:r w:rsidR="00A8221D" w:rsidRPr="00AA551B">
        <w:t>. Порядок перевод</w:t>
      </w:r>
      <w:r w:rsidR="00BA1D5C" w:rsidRPr="00AA551B">
        <w:t>а обучающихся</w:t>
      </w:r>
      <w:r w:rsidR="00AE6782">
        <w:t xml:space="preserve"> </w:t>
      </w:r>
      <w:r w:rsidR="00BA1D5C" w:rsidRPr="00645101">
        <w:t>в следующие классы регламентируются локальным актом</w:t>
      </w:r>
      <w:r w:rsidR="00B761E8">
        <w:t xml:space="preserve"> школы в соответствии с действующим законодательством.</w:t>
      </w:r>
    </w:p>
    <w:p w:rsidR="0026044E" w:rsidRDefault="0026044E" w:rsidP="00AA551B">
      <w:pPr>
        <w:jc w:val="both"/>
      </w:pPr>
      <w:r>
        <w:t>3.3.10.</w:t>
      </w:r>
      <w:r w:rsidRPr="00DA61C4">
        <w:t>Выпускникам, успешно прошедшим  государственную (итоговую), аттестацию</w:t>
      </w:r>
      <w:r w:rsidR="00FE6390">
        <w:t xml:space="preserve"> </w:t>
      </w:r>
      <w:r w:rsidRPr="00DA61C4">
        <w:t>выдается документ государственного образца об уровне образования, заверенный печатью Школы.</w:t>
      </w:r>
    </w:p>
    <w:p w:rsidR="0026044E" w:rsidRPr="0026044E" w:rsidRDefault="0026044E" w:rsidP="0026044E">
      <w:pPr>
        <w:spacing w:before="120"/>
        <w:jc w:val="both"/>
        <w:rPr>
          <w:color w:val="000000"/>
        </w:rPr>
      </w:pPr>
      <w:r>
        <w:rPr>
          <w:color w:val="000000"/>
        </w:rPr>
        <w:t>3.3.11.</w:t>
      </w:r>
      <w:r w:rsidR="00AE6782">
        <w:rPr>
          <w:color w:val="000000"/>
        </w:rPr>
        <w:t xml:space="preserve"> </w:t>
      </w:r>
      <w:r w:rsidRPr="00DA61C4">
        <w:rPr>
          <w:color w:val="000000"/>
        </w:rPr>
        <w:t xml:space="preserve">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Школе. Лица, не прошедшие государственную (итоговую) аттестацию, вправе пройти ее  повторно  не ранее чем через год </w:t>
      </w:r>
    </w:p>
    <w:p w:rsidR="00C77F79" w:rsidRDefault="00132998" w:rsidP="004F5A50">
      <w:pPr>
        <w:jc w:val="both"/>
      </w:pPr>
      <w:r w:rsidRPr="00645101">
        <w:t>3.</w:t>
      </w:r>
      <w:r w:rsidR="00B761E8">
        <w:t>3.</w:t>
      </w:r>
      <w:r w:rsidRPr="00645101">
        <w:t>1</w:t>
      </w:r>
      <w:r w:rsidR="0026044E">
        <w:t>2</w:t>
      </w:r>
      <w:r w:rsidR="00BA1D5C" w:rsidRPr="00645101">
        <w:t>. Режим занятий обучающихся осуществляется</w:t>
      </w:r>
      <w:r w:rsidR="007051A5" w:rsidRPr="00645101">
        <w:t xml:space="preserve"> с годовым календарным графиком</w:t>
      </w:r>
      <w:r w:rsidR="00C77F79">
        <w:t>,</w:t>
      </w:r>
      <w:r w:rsidR="007051A5" w:rsidRPr="00645101">
        <w:t xml:space="preserve"> утвержденн</w:t>
      </w:r>
      <w:r w:rsidR="00645101" w:rsidRPr="00645101">
        <w:t>ым</w:t>
      </w:r>
      <w:r w:rsidR="007051A5" w:rsidRPr="00645101">
        <w:t xml:space="preserve"> директором школы</w:t>
      </w:r>
      <w:r w:rsidR="00645101" w:rsidRPr="00645101">
        <w:t>, который согласовывается с Учредителем</w:t>
      </w:r>
    </w:p>
    <w:p w:rsidR="00C77F79" w:rsidRDefault="00132998" w:rsidP="00C77F79">
      <w:pPr>
        <w:jc w:val="both"/>
      </w:pPr>
      <w:r w:rsidRPr="00AA551B">
        <w:t>3.1</w:t>
      </w:r>
      <w:r w:rsidR="00F43268">
        <w:t>3</w:t>
      </w:r>
      <w:r w:rsidR="00A8221D" w:rsidRPr="00AA551B">
        <w:t>. Дополнительные образовательные услуги.</w:t>
      </w:r>
    </w:p>
    <w:p w:rsidR="00A8221D" w:rsidRPr="00AA551B" w:rsidRDefault="00132998" w:rsidP="00C77F79">
      <w:pPr>
        <w:jc w:val="both"/>
      </w:pPr>
      <w:r w:rsidRPr="00AA551B">
        <w:t>3.1</w:t>
      </w:r>
      <w:r w:rsidR="00F43268">
        <w:t>3</w:t>
      </w:r>
      <w:r w:rsidR="00A8221D" w:rsidRPr="00AA551B">
        <w:t>.1. Школа имеет право оказывать дополнительные образовательные услуги</w:t>
      </w:r>
      <w:r w:rsidR="00386502" w:rsidRPr="00AA551B">
        <w:t>( в том числе и платные)</w:t>
      </w:r>
      <w:r w:rsidR="00A8221D" w:rsidRPr="00AA551B">
        <w:t>,  в соответствии с законодательством Российской Федерации и настоящим Уставом.</w:t>
      </w:r>
    </w:p>
    <w:p w:rsidR="00386502" w:rsidRPr="00AA551B" w:rsidRDefault="0026044E" w:rsidP="0026044E">
      <w:pPr>
        <w:shd w:val="clear" w:color="auto" w:fill="FFFFFF"/>
        <w:jc w:val="both"/>
      </w:pPr>
      <w:r>
        <w:t>3.1</w:t>
      </w:r>
      <w:r w:rsidR="00F43268">
        <w:t>3</w:t>
      </w:r>
      <w:r>
        <w:t xml:space="preserve">.2 </w:t>
      </w:r>
      <w:r w:rsidR="00386502" w:rsidRPr="00AA551B">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бюджетов Пензенской области, муниципального образования Башмаковский район.</w:t>
      </w:r>
    </w:p>
    <w:p w:rsidR="00386502" w:rsidRDefault="00386502" w:rsidP="0026044E">
      <w:pPr>
        <w:shd w:val="clear" w:color="auto" w:fill="FFFFFF"/>
        <w:jc w:val="both"/>
      </w:pPr>
      <w:r w:rsidRPr="00AA551B">
        <w:t>3.1</w:t>
      </w:r>
      <w:r w:rsidR="00F43268">
        <w:t>3</w:t>
      </w:r>
      <w:r w:rsidRPr="00AA551B">
        <w:t>.3.</w:t>
      </w:r>
      <w:r w:rsidRPr="00AA551B">
        <w:rPr>
          <w:b/>
          <w:bCs/>
        </w:rPr>
        <w:t> </w:t>
      </w:r>
      <w:r w:rsidRPr="00AA551B">
        <w:t>Перечень платных дополнительных образовательных услуг и порядок их предоставления регламентируется соответствующим локальным актом Школы.</w:t>
      </w:r>
    </w:p>
    <w:p w:rsidR="00FE6390" w:rsidRPr="00AA551B" w:rsidRDefault="00FE6390" w:rsidP="0026044E">
      <w:pPr>
        <w:shd w:val="clear" w:color="auto" w:fill="FFFFFF"/>
        <w:jc w:val="both"/>
      </w:pPr>
    </w:p>
    <w:p w:rsidR="00A8221D" w:rsidRPr="00AA551B" w:rsidRDefault="00132998" w:rsidP="004F5A50">
      <w:pPr>
        <w:spacing w:before="120"/>
        <w:jc w:val="both"/>
      </w:pPr>
      <w:r w:rsidRPr="00AA551B">
        <w:t>3.1</w:t>
      </w:r>
      <w:r w:rsidR="00F43268">
        <w:t>3</w:t>
      </w:r>
      <w:r w:rsidR="00A8221D" w:rsidRPr="00AA551B">
        <w:t>.</w:t>
      </w:r>
      <w:r w:rsidR="0026044E">
        <w:t>4</w:t>
      </w:r>
      <w:r w:rsidR="00A8221D" w:rsidRPr="00AA551B">
        <w:t>. Информация о платных дополнительных образовательных услугах и порядке их оказания предоставляется родителями (законными представителями) в полном объеме на основании закона РФ «О защите прав потребителей».</w:t>
      </w:r>
    </w:p>
    <w:p w:rsidR="008561F2" w:rsidRPr="004F5A50" w:rsidRDefault="008561F2" w:rsidP="00AA551B">
      <w:pPr>
        <w:jc w:val="both"/>
        <w:rPr>
          <w:b/>
        </w:rPr>
      </w:pPr>
      <w:r w:rsidRPr="004F5A50">
        <w:rPr>
          <w:b/>
        </w:rPr>
        <w:t>4. ИМУЩЕСТВО, ФИНАНСОВАЯ И ХОЗЯЙСТВЕННАЯ ДЕЯТЕЛЬНОСТЬ ШКОЛЫ</w:t>
      </w:r>
    </w:p>
    <w:p w:rsidR="008561F2" w:rsidRPr="00FF1004" w:rsidRDefault="008561F2" w:rsidP="00AA551B">
      <w:pPr>
        <w:jc w:val="both"/>
      </w:pPr>
      <w:r w:rsidRPr="00FF1004">
        <w:t xml:space="preserve">          4.1. Источниками формирования имущества Школы являются: </w:t>
      </w:r>
    </w:p>
    <w:p w:rsidR="008561F2" w:rsidRPr="00FF1004" w:rsidRDefault="008561F2" w:rsidP="00AA551B">
      <w:pPr>
        <w:jc w:val="both"/>
      </w:pPr>
      <w:r w:rsidRPr="00FF1004">
        <w:t xml:space="preserve"> - имущество, закрепленное за ним на праве оперативного управления или приобретенное Школой на средства, выделенные ему учредителем на приобретение этого имущества;</w:t>
      </w:r>
    </w:p>
    <w:p w:rsidR="008561F2" w:rsidRPr="00FF1004" w:rsidRDefault="008561F2" w:rsidP="00AA551B">
      <w:pPr>
        <w:jc w:val="both"/>
      </w:pPr>
      <w:r w:rsidRPr="00FF1004">
        <w:lastRenderedPageBreak/>
        <w:t xml:space="preserve">         - инвестиции из бюджета муниципального образования Башмаковский район;</w:t>
      </w:r>
    </w:p>
    <w:p w:rsidR="008561F2" w:rsidRPr="00FF1004" w:rsidRDefault="008561F2" w:rsidP="00AA551B">
      <w:pPr>
        <w:jc w:val="both"/>
      </w:pPr>
      <w:r w:rsidRPr="00FF1004">
        <w:t xml:space="preserve">         - средства от деятельности, приносящей доход;</w:t>
      </w:r>
    </w:p>
    <w:p w:rsidR="008561F2" w:rsidRPr="00FF1004" w:rsidRDefault="008561F2" w:rsidP="00AA551B">
      <w:pPr>
        <w:jc w:val="both"/>
      </w:pPr>
      <w:r w:rsidRPr="00FF1004">
        <w:t xml:space="preserve">         - средства добровольных (целевых) взносов и пожертвований юридических и физических лиц (в том числе иностранных);</w:t>
      </w:r>
    </w:p>
    <w:p w:rsidR="008561F2" w:rsidRPr="00FF1004" w:rsidRDefault="008561F2" w:rsidP="00AA551B">
      <w:pPr>
        <w:jc w:val="both"/>
      </w:pPr>
      <w:r w:rsidRPr="00FF1004">
        <w:t xml:space="preserve">         - иные источники, не запрещенные действующим законодательством.</w:t>
      </w:r>
    </w:p>
    <w:p w:rsidR="008561F2" w:rsidRPr="00FF1004" w:rsidRDefault="008561F2" w:rsidP="00AA551B">
      <w:pPr>
        <w:jc w:val="both"/>
      </w:pPr>
      <w:r w:rsidRPr="00FF1004">
        <w:t xml:space="preserve">         4.2. Имущество Школы закрепляется за ним на праве оперативного управления в соответствии с Гражданским кодексом Российской Федерации. Собственником имущества Школы является муниципальное образование Башмаковский район.</w:t>
      </w:r>
    </w:p>
    <w:p w:rsidR="008561F2" w:rsidRPr="00FF1004" w:rsidRDefault="008561F2" w:rsidP="00AA551B">
      <w:pPr>
        <w:jc w:val="both"/>
      </w:pPr>
      <w:r w:rsidRPr="00FF1004">
        <w:t xml:space="preserve">         4.3. Земельный участок, необходимый для выполнения Школой своих уставных задач, предоставляется ему на праве постоянного (бессрочного) пользования.</w:t>
      </w:r>
    </w:p>
    <w:p w:rsidR="008561F2" w:rsidRPr="00FF1004" w:rsidRDefault="008561F2" w:rsidP="00AA551B">
      <w:pPr>
        <w:jc w:val="both"/>
      </w:pPr>
      <w:r w:rsidRPr="00FF1004">
        <w:t>4.4. Школа владеет, пользуется и распоряжается закрепленным за ним на праве оперативного управления имуществом в соответствии с законодательством, настоящим Уставом.</w:t>
      </w:r>
    </w:p>
    <w:p w:rsidR="008561F2" w:rsidRPr="00FF1004" w:rsidRDefault="008561F2" w:rsidP="00AA551B">
      <w:pPr>
        <w:jc w:val="both"/>
      </w:pPr>
      <w:r w:rsidRPr="00FF1004">
        <w:t>4.5.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Школы, учитываются на отдельном балансе и используются для достижения целей, ради которых создана Школа.</w:t>
      </w:r>
    </w:p>
    <w:p w:rsidR="008561F2" w:rsidRPr="00FF1004" w:rsidRDefault="008561F2" w:rsidP="00AA551B">
      <w:pPr>
        <w:jc w:val="both"/>
      </w:pPr>
      <w:r w:rsidRPr="00FF1004">
        <w:t xml:space="preserve">        4.6. Финансовое обеспечение выполнения муниципального задания Школой осуществляется в виде субсидий из соответствующего бюджета бюджетной системы Российской Федерации.</w:t>
      </w:r>
    </w:p>
    <w:p w:rsidR="008561F2" w:rsidRPr="00FF1004" w:rsidRDefault="008561F2" w:rsidP="00AA551B">
      <w:pPr>
        <w:jc w:val="both"/>
      </w:pPr>
      <w:r w:rsidRPr="00FF1004">
        <w:t xml:space="preserve">        4.7. Финансовое обеспечение выполнения </w:t>
      </w:r>
      <w:r w:rsidR="004F01EB" w:rsidRPr="00FF1004">
        <w:t xml:space="preserve">муниципального </w:t>
      </w:r>
      <w:r w:rsidRPr="00FF1004">
        <w:t>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561F2" w:rsidRPr="00FF1004" w:rsidRDefault="008561F2" w:rsidP="00AA551B">
      <w:pPr>
        <w:jc w:val="both"/>
      </w:pPr>
      <w:r w:rsidRPr="00FF1004">
        <w:t xml:space="preserve">        4.8.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561F2" w:rsidRPr="00FF1004" w:rsidRDefault="008561F2" w:rsidP="00AA551B">
      <w:pPr>
        <w:jc w:val="both"/>
      </w:pPr>
      <w:r w:rsidRPr="00FF1004">
        <w:t xml:space="preserve">        4.9. Финансовое обеспечение осуществления Школой полномочий по исполнению публичных обязательств осуществляется в порядке, установленном администрацией муниципального образования Башмаковский район.</w:t>
      </w:r>
    </w:p>
    <w:p w:rsidR="00C83CF7" w:rsidRPr="00FF1004" w:rsidRDefault="008561F2" w:rsidP="00AA551B">
      <w:pPr>
        <w:jc w:val="both"/>
      </w:pPr>
      <w:r w:rsidRPr="00FF1004">
        <w:t xml:space="preserve">        4.10. Школа осуществляет операции с поступающими ему в соответствии с</w:t>
      </w:r>
    </w:p>
    <w:p w:rsidR="008561F2" w:rsidRPr="00FF1004" w:rsidRDefault="00C83CF7" w:rsidP="00AA551B">
      <w:pPr>
        <w:jc w:val="both"/>
      </w:pPr>
      <w:r w:rsidRPr="00FF1004">
        <w:t xml:space="preserve"> за</w:t>
      </w:r>
      <w:r w:rsidR="008561F2" w:rsidRPr="00FF1004">
        <w:t>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соответствии с положениями Бюджетного кодекса РФ.</w:t>
      </w:r>
    </w:p>
    <w:p w:rsidR="008561F2" w:rsidRPr="00AA551B" w:rsidRDefault="008561F2" w:rsidP="00AA551B">
      <w:pPr>
        <w:jc w:val="both"/>
      </w:pPr>
      <w:r w:rsidRPr="00AA551B">
        <w:t xml:space="preserve">        Школа осуществляет операции по расходованию бюджетных средств в соответствии с планом финансово-хозяйственной деятельности, ведущ</w:t>
      </w:r>
      <w:r w:rsidR="00AE6782">
        <w:t>и</w:t>
      </w:r>
      <w:r w:rsidRPr="00AA551B">
        <w:t>йся в соответствии с Бюджетным Кодексом РФ.</w:t>
      </w:r>
    </w:p>
    <w:p w:rsidR="008561F2" w:rsidRPr="00AA551B" w:rsidRDefault="008561F2" w:rsidP="00AA551B">
      <w:pPr>
        <w:jc w:val="both"/>
      </w:pPr>
      <w:r w:rsidRPr="00AA551B">
        <w:t xml:space="preserve">        4.11. Школа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ему собственником на приобретение такого имущества, а также недвижимым имуществом.</w:t>
      </w:r>
    </w:p>
    <w:p w:rsidR="00035563" w:rsidRPr="00AA551B" w:rsidRDefault="008561F2" w:rsidP="00AA551B">
      <w:pPr>
        <w:jc w:val="both"/>
      </w:pPr>
      <w:r w:rsidRPr="00AA551B">
        <w:t xml:space="preserve">        Под особо ценным движимым имуществом понимается движимое имущество, без которого осуществление Школой</w:t>
      </w:r>
    </w:p>
    <w:p w:rsidR="008561F2" w:rsidRPr="00AA551B" w:rsidRDefault="008561F2" w:rsidP="00AA551B">
      <w:pPr>
        <w:jc w:val="both"/>
      </w:pPr>
      <w:r w:rsidRPr="00AA551B">
        <w:t>иное не предусмотрено настоящим Уставом.</w:t>
      </w:r>
    </w:p>
    <w:p w:rsidR="008561F2" w:rsidRPr="00AA551B" w:rsidRDefault="008561F2" w:rsidP="00AA551B">
      <w:pPr>
        <w:jc w:val="both"/>
      </w:pPr>
      <w:r w:rsidRPr="00AA551B">
        <w:t xml:space="preserve">        Школа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w:t>
      </w:r>
      <w:r w:rsidRPr="00AA551B">
        <w:lastRenderedPageBreak/>
        <w:t>настоящем Уставе. Доходы, полученные от такой деятельности, и приобретенное за счет этих доходов имущество поступают в самостоятельное распоряжение Школы.</w:t>
      </w:r>
    </w:p>
    <w:p w:rsidR="008561F2" w:rsidRPr="00AA551B" w:rsidRDefault="008561F2" w:rsidP="00AA551B">
      <w:pPr>
        <w:jc w:val="both"/>
      </w:pPr>
      <w:r w:rsidRPr="00AA551B">
        <w:t xml:space="preserve">        4.12. Крупная сделка может быть совершена Школой только с предварительного согласия органа, осуществляющего функции и полномочия учредителя Школой.</w:t>
      </w:r>
    </w:p>
    <w:p w:rsidR="008561F2" w:rsidRPr="00AA551B" w:rsidRDefault="008561F2" w:rsidP="00AA551B">
      <w:pPr>
        <w:jc w:val="both"/>
      </w:pPr>
      <w:r w:rsidRPr="00AA551B">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его бухгалтерской отчетности на последнюю отчетную дату.</w:t>
      </w:r>
    </w:p>
    <w:p w:rsidR="008561F2" w:rsidRPr="00AA551B" w:rsidRDefault="008561F2" w:rsidP="00AA551B">
      <w:pPr>
        <w:jc w:val="both"/>
      </w:pPr>
      <w:r w:rsidRPr="00AA551B">
        <w:t xml:space="preserve">         Крупная сделка, совершенная с нарушением указанных требований может быть признана недействительной по иску Школы или его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8561F2" w:rsidRPr="00AA551B" w:rsidRDefault="008561F2" w:rsidP="00AA551B">
      <w:pPr>
        <w:jc w:val="both"/>
      </w:pPr>
      <w:r w:rsidRPr="00AA551B">
        <w:t>Директор Школы несет перед Школой ответственность в размере убытков, причиненных Школе в результате совершения крупной сделки с нарушением указанных требований, независимо от того, была ли эта сделка признана недействительной.</w:t>
      </w:r>
    </w:p>
    <w:p w:rsidR="008561F2" w:rsidRPr="00AA551B" w:rsidRDefault="008561F2" w:rsidP="00AA551B">
      <w:pPr>
        <w:jc w:val="both"/>
      </w:pPr>
      <w:r w:rsidRPr="00AA551B">
        <w:t xml:space="preserve">         4.13.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561F2" w:rsidRPr="00AA551B" w:rsidRDefault="008561F2" w:rsidP="00AA551B">
      <w:pPr>
        <w:jc w:val="both"/>
      </w:pPr>
      <w:r w:rsidRPr="00AA551B">
        <w:t xml:space="preserve">        4.14. 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существующей или предполагаемой сделки, сделка должна быть одобрена органом, осуществляющим функции и полномочия учредителя.</w:t>
      </w:r>
    </w:p>
    <w:p w:rsidR="008561F2" w:rsidRPr="00AA551B" w:rsidRDefault="008561F2" w:rsidP="00AA551B">
      <w:pPr>
        <w:jc w:val="both"/>
      </w:pPr>
      <w:r w:rsidRPr="00AA551B">
        <w:t xml:space="preserve">        4.15. Школа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выделенных собственником имущества средств, а также недвижимого имущества. Собственник имущества Школы не несет ответственности по обязательствам Школы.</w:t>
      </w:r>
    </w:p>
    <w:p w:rsidR="008561F2" w:rsidRPr="00AA551B" w:rsidRDefault="008561F2" w:rsidP="00AA551B">
      <w:pPr>
        <w:jc w:val="both"/>
      </w:pPr>
      <w:r w:rsidRPr="00AA551B">
        <w:t xml:space="preserve">        4.16. Школа  вправе с согласия учредителя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8561F2" w:rsidRPr="00AA551B" w:rsidRDefault="008561F2" w:rsidP="00AA551B">
      <w:pPr>
        <w:jc w:val="both"/>
      </w:pPr>
      <w:r w:rsidRPr="00AA551B">
        <w:t xml:space="preserve">       4.17. Учредитель вправе изъять излишнее, неиспользуемое либо используемое не по назначению имущество, закрепленное за Школой на праве оперативного управления, и распорядиться им по своему усмотрению.</w:t>
      </w:r>
    </w:p>
    <w:p w:rsidR="008561F2" w:rsidRPr="00AA551B" w:rsidRDefault="008561F2" w:rsidP="00AA551B">
      <w:pPr>
        <w:jc w:val="both"/>
      </w:pPr>
    </w:p>
    <w:p w:rsidR="008B0EA7" w:rsidRPr="00AA551B" w:rsidRDefault="00252D49" w:rsidP="00AA551B">
      <w:pPr>
        <w:pStyle w:val="3"/>
        <w:widowControl/>
        <w:spacing w:before="0" w:line="240" w:lineRule="auto"/>
        <w:ind w:firstLine="0"/>
        <w:rPr>
          <w:sz w:val="24"/>
          <w:szCs w:val="24"/>
        </w:rPr>
      </w:pPr>
      <w:r w:rsidRPr="00AA551B">
        <w:rPr>
          <w:sz w:val="24"/>
          <w:szCs w:val="24"/>
        </w:rPr>
        <w:t xml:space="preserve">      4.18.</w:t>
      </w:r>
      <w:r w:rsidR="008B0EA7" w:rsidRPr="00AA551B">
        <w:rPr>
          <w:sz w:val="24"/>
          <w:szCs w:val="24"/>
        </w:rPr>
        <w:t xml:space="preserve"> При ликвидации Школы всё находящееся у нее имущество возвращается его собственнику в установленном законном порядке.</w:t>
      </w:r>
    </w:p>
    <w:p w:rsidR="008B0EA7" w:rsidRPr="00AA551B" w:rsidRDefault="008B0EA7" w:rsidP="00AA551B">
      <w:pPr>
        <w:pStyle w:val="20"/>
        <w:spacing w:line="240" w:lineRule="auto"/>
        <w:ind w:firstLine="0"/>
        <w:rPr>
          <w:sz w:val="24"/>
          <w:szCs w:val="24"/>
        </w:rPr>
      </w:pPr>
      <w:r w:rsidRPr="00AA551B">
        <w:rPr>
          <w:sz w:val="24"/>
          <w:szCs w:val="24"/>
        </w:rPr>
        <w:t>4.</w:t>
      </w:r>
      <w:r w:rsidR="00FE1630" w:rsidRPr="00AA551B">
        <w:rPr>
          <w:sz w:val="24"/>
          <w:szCs w:val="24"/>
        </w:rPr>
        <w:t>19</w:t>
      </w:r>
      <w:r w:rsidRPr="00AA551B">
        <w:rPr>
          <w:sz w:val="24"/>
          <w:szCs w:val="24"/>
        </w:rPr>
        <w:t>. Учет имущества Школы и контроль за использованием имущества.</w:t>
      </w:r>
    </w:p>
    <w:p w:rsidR="008B0EA7" w:rsidRPr="00AA551B" w:rsidRDefault="008B0EA7" w:rsidP="00AA551B">
      <w:pPr>
        <w:pStyle w:val="a5"/>
        <w:widowControl/>
        <w:spacing w:after="0"/>
        <w:ind w:left="0"/>
        <w:jc w:val="both"/>
        <w:rPr>
          <w:sz w:val="24"/>
          <w:szCs w:val="24"/>
        </w:rPr>
      </w:pPr>
      <w:r w:rsidRPr="00AA551B">
        <w:rPr>
          <w:sz w:val="24"/>
          <w:szCs w:val="24"/>
        </w:rPr>
        <w:t>Имущество Школы подлежит бухгалтерскому, статистическому и другим видам учета и отчетности в соответствии с законодательством Российской Федерации.</w:t>
      </w:r>
    </w:p>
    <w:p w:rsidR="008B0EA7" w:rsidRPr="00AA551B" w:rsidRDefault="00542D40" w:rsidP="00AA551B">
      <w:pPr>
        <w:pStyle w:val="3"/>
        <w:widowControl/>
        <w:spacing w:before="0" w:line="240" w:lineRule="auto"/>
        <w:ind w:firstLine="0"/>
        <w:rPr>
          <w:sz w:val="24"/>
          <w:szCs w:val="24"/>
        </w:rPr>
      </w:pPr>
      <w:r w:rsidRPr="00AA551B">
        <w:rPr>
          <w:sz w:val="24"/>
          <w:szCs w:val="24"/>
        </w:rPr>
        <w:t xml:space="preserve">        4.2</w:t>
      </w:r>
      <w:r w:rsidR="00FE1630" w:rsidRPr="00AA551B">
        <w:rPr>
          <w:sz w:val="24"/>
          <w:szCs w:val="24"/>
        </w:rPr>
        <w:t>0.</w:t>
      </w:r>
      <w:r w:rsidR="008B0EA7" w:rsidRPr="00AA551B">
        <w:rPr>
          <w:sz w:val="24"/>
          <w:szCs w:val="24"/>
        </w:rPr>
        <w:t xml:space="preserve"> Школа обязана представлять Учредителю установленную для бюджетных учреждений отчетность, в сроки и по форме, определенными Учредителем. </w:t>
      </w:r>
    </w:p>
    <w:p w:rsidR="008B0EA7" w:rsidRPr="00AA551B" w:rsidRDefault="008B0EA7" w:rsidP="00AA551B">
      <w:pPr>
        <w:jc w:val="both"/>
      </w:pPr>
      <w:r w:rsidRPr="00AA551B">
        <w:t xml:space="preserve">Учредитель осуществляет контроль за учетом и использованием предоставленного им Школе имущества. </w:t>
      </w:r>
    </w:p>
    <w:p w:rsidR="008B0EA7" w:rsidRPr="00AA551B" w:rsidRDefault="008B0EA7" w:rsidP="00AA551B">
      <w:pPr>
        <w:pStyle w:val="3"/>
        <w:widowControl/>
        <w:spacing w:before="0" w:line="240" w:lineRule="auto"/>
        <w:ind w:firstLine="0"/>
        <w:rPr>
          <w:sz w:val="24"/>
          <w:szCs w:val="24"/>
        </w:rPr>
      </w:pPr>
      <w:r w:rsidRPr="00AA551B">
        <w:rPr>
          <w:sz w:val="24"/>
          <w:szCs w:val="24"/>
        </w:rPr>
        <w:t>Общий контроль за финансовой и хозяйственной деятельностью Школы осуществляют уполномоченные органы в соответствии с законодательством Российской Федерации.</w:t>
      </w:r>
    </w:p>
    <w:p w:rsidR="008B0EA7" w:rsidRPr="00AA551B" w:rsidRDefault="00542D40" w:rsidP="00AA551B">
      <w:pPr>
        <w:pStyle w:val="a5"/>
        <w:widowControl/>
        <w:spacing w:after="0"/>
        <w:ind w:left="0"/>
        <w:jc w:val="both"/>
        <w:rPr>
          <w:sz w:val="24"/>
          <w:szCs w:val="24"/>
        </w:rPr>
      </w:pPr>
      <w:r w:rsidRPr="00AA551B">
        <w:rPr>
          <w:sz w:val="24"/>
          <w:szCs w:val="24"/>
        </w:rPr>
        <w:lastRenderedPageBreak/>
        <w:t>4.</w:t>
      </w:r>
      <w:r w:rsidR="00FE1630" w:rsidRPr="00AA551B">
        <w:rPr>
          <w:sz w:val="24"/>
          <w:szCs w:val="24"/>
        </w:rPr>
        <w:t>21</w:t>
      </w:r>
      <w:r w:rsidR="008B0EA7" w:rsidRPr="00AA551B">
        <w:rPr>
          <w:sz w:val="24"/>
          <w:szCs w:val="24"/>
        </w:rPr>
        <w:t>. Финансирование Школы.</w:t>
      </w:r>
    </w:p>
    <w:p w:rsidR="00E05314" w:rsidRPr="00AA551B" w:rsidRDefault="00542D40" w:rsidP="00AA551B">
      <w:pPr>
        <w:jc w:val="both"/>
      </w:pPr>
      <w:r w:rsidRPr="00AA551B">
        <w:t>4.</w:t>
      </w:r>
      <w:r w:rsidR="00FE1630" w:rsidRPr="00AA551B">
        <w:t>22</w:t>
      </w:r>
      <w:r w:rsidR="008B0EA7" w:rsidRPr="00AA551B">
        <w:t xml:space="preserve">. </w:t>
      </w:r>
      <w:r w:rsidR="00E05314" w:rsidRPr="00AA551B">
        <w:t>Финансирование Школы осуществляется на основе государственных нормативов в расчете на одного обучающегося. Финансирование в части расходов на оплату труда работников Школы, расходов на учебные пособия, технические средства обучения, расходные материалы осуществляется из средств бюджета Пензенской области посредством выделения субвенций.</w:t>
      </w:r>
    </w:p>
    <w:p w:rsidR="00E05314" w:rsidRPr="00AA551B" w:rsidRDefault="00E05314" w:rsidP="00AA551B">
      <w:pPr>
        <w:jc w:val="both"/>
      </w:pPr>
      <w:r w:rsidRPr="00AA551B">
        <w:t xml:space="preserve">Финансовое обеспечение бюджетного учреждения производится за счет средств бюджета Башмаковского района Пензенской области и иных средств, приносящей  доход деятельности. </w:t>
      </w:r>
    </w:p>
    <w:p w:rsidR="00E05314" w:rsidRPr="00AA551B" w:rsidRDefault="00E05314" w:rsidP="00AA551B">
      <w:pPr>
        <w:jc w:val="both"/>
      </w:pPr>
      <w:r w:rsidRPr="00AA551B">
        <w:t xml:space="preserve">Использование бюджетных средств и средств иного дохода деятельности, осуществляется на основе утвержденного плана финансово-хозяйственной деятельности. </w:t>
      </w:r>
    </w:p>
    <w:p w:rsidR="00E05314" w:rsidRPr="00AA551B" w:rsidRDefault="00E05314" w:rsidP="00AA551B">
      <w:pPr>
        <w:jc w:val="both"/>
      </w:pPr>
      <w:r w:rsidRPr="00AA551B">
        <w:t>Доходы бюджетного учреждения формируются за счет:</w:t>
      </w:r>
    </w:p>
    <w:p w:rsidR="00E05314" w:rsidRPr="00AA551B" w:rsidRDefault="00E05314" w:rsidP="00AA551B">
      <w:pPr>
        <w:jc w:val="both"/>
      </w:pPr>
      <w:r w:rsidRPr="00AA551B">
        <w:t>- средств бюджета Башмаковского района;</w:t>
      </w:r>
    </w:p>
    <w:p w:rsidR="00E05314" w:rsidRPr="00AA551B" w:rsidRDefault="00E05314" w:rsidP="00AA551B">
      <w:pPr>
        <w:jc w:val="both"/>
      </w:pPr>
      <w:r w:rsidRPr="00AA551B">
        <w:t xml:space="preserve">- доходов от платных услуг; </w:t>
      </w:r>
      <w:r w:rsidRPr="00AA551B">
        <w:rPr>
          <w:i/>
          <w:u w:val="single"/>
        </w:rPr>
        <w:t>(работа игрового компьютерного клуба, услуги Интернета, работа оздоровительных секций для взрослых, использование копировальной техники</w:t>
      </w:r>
      <w:r w:rsidRPr="00AA551B">
        <w:t>)</w:t>
      </w:r>
    </w:p>
    <w:p w:rsidR="00E05314" w:rsidRPr="00AA551B" w:rsidRDefault="00E05314" w:rsidP="00AA551B">
      <w:pPr>
        <w:jc w:val="both"/>
      </w:pPr>
      <w:r w:rsidRPr="00AA551B">
        <w:t>- доходов подсобных хозяйств;</w:t>
      </w:r>
    </w:p>
    <w:p w:rsidR="00E05314" w:rsidRPr="00AA551B" w:rsidRDefault="00E05314" w:rsidP="00AA551B">
      <w:pPr>
        <w:jc w:val="both"/>
      </w:pPr>
      <w:r w:rsidRPr="00AA551B">
        <w:t>- доходов от столовой;</w:t>
      </w:r>
    </w:p>
    <w:p w:rsidR="00E05314" w:rsidRPr="00AA551B" w:rsidRDefault="00E05314" w:rsidP="00AA551B">
      <w:pPr>
        <w:jc w:val="both"/>
      </w:pPr>
      <w:r w:rsidRPr="00AA551B">
        <w:t>- целевых поступлений;</w:t>
      </w:r>
    </w:p>
    <w:p w:rsidR="00E05314" w:rsidRPr="00AA551B" w:rsidRDefault="00E05314" w:rsidP="00AA551B">
      <w:pPr>
        <w:jc w:val="both"/>
      </w:pPr>
      <w:r w:rsidRPr="00AA551B">
        <w:t>- доходов от редакционно-издательской и полиграфической деятельности;</w:t>
      </w:r>
    </w:p>
    <w:p w:rsidR="00E05314" w:rsidRPr="00AA551B" w:rsidRDefault="00E05314" w:rsidP="00AA551B">
      <w:pPr>
        <w:jc w:val="both"/>
      </w:pPr>
      <w:r w:rsidRPr="00AA551B">
        <w:t>-средств, поступающих от сдачи в аренду имущества, закрепленного за</w:t>
      </w:r>
    </w:p>
    <w:p w:rsidR="00E05314" w:rsidRPr="00AA551B" w:rsidRDefault="00E05314" w:rsidP="00AA551B">
      <w:pPr>
        <w:jc w:val="both"/>
      </w:pPr>
      <w:r w:rsidRPr="00AA551B">
        <w:t>государственными организациями.</w:t>
      </w:r>
    </w:p>
    <w:p w:rsidR="00E05314" w:rsidRPr="00AA551B" w:rsidRDefault="00E05314" w:rsidP="00AA551B">
      <w:pPr>
        <w:jc w:val="both"/>
      </w:pPr>
      <w:r w:rsidRPr="00AA551B">
        <w:t>При исполнении плана финансово-хозяйственной деятельности учреждение самостоятельно в расходовании средств, полученных от иного вида, приносящей доход деятельности.</w:t>
      </w:r>
    </w:p>
    <w:p w:rsidR="00E05314" w:rsidRPr="00AA551B" w:rsidRDefault="00E05314" w:rsidP="00AA551B">
      <w:pPr>
        <w:jc w:val="both"/>
      </w:pPr>
      <w:r w:rsidRPr="00AA551B">
        <w:t xml:space="preserve">  Школа имеет право на:</w:t>
      </w:r>
    </w:p>
    <w:p w:rsidR="00E05314" w:rsidRPr="00AA551B" w:rsidRDefault="00E05314" w:rsidP="00AA551B">
      <w:pPr>
        <w:jc w:val="both"/>
      </w:pPr>
      <w:r w:rsidRPr="00AA551B">
        <w:t>- своевременное получение и использование бюджетных средств в соответствии с утвержденной бюджетной росписью;</w:t>
      </w:r>
    </w:p>
    <w:p w:rsidR="00E05314" w:rsidRPr="00AA551B" w:rsidRDefault="00E05314" w:rsidP="00AA551B">
      <w:pPr>
        <w:jc w:val="both"/>
      </w:pPr>
      <w:r w:rsidRPr="00AA551B">
        <w:t>- своевременное доведение уведомлений  о бюджетных ассигнованиях и лимитах бюджетных обязательств.</w:t>
      </w:r>
    </w:p>
    <w:p w:rsidR="00E05314" w:rsidRPr="00AA551B" w:rsidRDefault="00E05314" w:rsidP="00AA551B">
      <w:pPr>
        <w:jc w:val="both"/>
      </w:pPr>
      <w:r w:rsidRPr="00AA551B">
        <w:t>Школа обязана:</w:t>
      </w:r>
    </w:p>
    <w:p w:rsidR="00E05314" w:rsidRPr="00AA551B" w:rsidRDefault="00E05314" w:rsidP="00AA551B">
      <w:pPr>
        <w:jc w:val="both"/>
      </w:pPr>
      <w:r w:rsidRPr="00AA551B">
        <w:t>- своевременно подавать бюджетные заявки или иные документы, подтверждающие право на получение бюджетных средств и средств от иного вида, приносящей доход деятельности;</w:t>
      </w:r>
    </w:p>
    <w:p w:rsidR="00E05314" w:rsidRPr="00AA551B" w:rsidRDefault="00E05314" w:rsidP="00AA551B">
      <w:pPr>
        <w:jc w:val="both"/>
      </w:pPr>
      <w:r w:rsidRPr="00AA551B">
        <w:t>- эффективно использовать бюджетные средства в соответствии с их целевым назначением;</w:t>
      </w:r>
    </w:p>
    <w:p w:rsidR="00E05314" w:rsidRPr="00AA551B" w:rsidRDefault="00E05314" w:rsidP="00AA551B">
      <w:pPr>
        <w:jc w:val="both"/>
      </w:pPr>
      <w:r w:rsidRPr="00AA551B">
        <w:t>- обеспечивать исполнение своих обязательств в пределах доведенных до него лимитов бюджетных обязательств и средств, полученных в установленном порядке от  иного вида приносящей доход деятельности;</w:t>
      </w:r>
    </w:p>
    <w:p w:rsidR="00E05314" w:rsidRPr="00AA551B" w:rsidRDefault="00E05314" w:rsidP="00AA551B">
      <w:pPr>
        <w:jc w:val="both"/>
      </w:pPr>
      <w:r w:rsidRPr="00AA551B">
        <w:t>- вести бюджетный учет и представлять бюджетную отчетность в порядке, установленном Министерством финансов РФ для бюджетных учреждений;</w:t>
      </w:r>
    </w:p>
    <w:p w:rsidR="00E05314" w:rsidRPr="00AA551B" w:rsidRDefault="00E05314" w:rsidP="00AA551B">
      <w:pPr>
        <w:jc w:val="both"/>
      </w:pPr>
      <w:r w:rsidRPr="00AA551B">
        <w:t>- своевременно представлять  отчет и иные сведения об использовании бюджетных средств и иного вида, приносящий доход деятельности.</w:t>
      </w:r>
    </w:p>
    <w:p w:rsidR="00AA551B" w:rsidRDefault="00E05314" w:rsidP="00AA551B">
      <w:pPr>
        <w:jc w:val="both"/>
      </w:pPr>
      <w:r w:rsidRPr="00AA551B">
        <w:t>Финансирование расходов на содержание зданий и сооружений, коммунальных расходов и обустройство прилегающих к Школе территорий осуществляется Учредителем из средств  муниципального бюджета</w:t>
      </w:r>
    </w:p>
    <w:p w:rsidR="00E05314" w:rsidRPr="00AA551B" w:rsidRDefault="00542D40" w:rsidP="00AA551B">
      <w:pPr>
        <w:jc w:val="both"/>
      </w:pPr>
      <w:r w:rsidRPr="00AA551B">
        <w:t>4.</w:t>
      </w:r>
      <w:r w:rsidR="00FE1630" w:rsidRPr="00AA551B">
        <w:t>23</w:t>
      </w:r>
      <w:r w:rsidR="008B0EA7" w:rsidRPr="00AA551B">
        <w:t xml:space="preserve">. </w:t>
      </w:r>
      <w:r w:rsidR="00E05314" w:rsidRPr="00AA551B">
        <w:t>Источниками формирования имущества и финансовых средств Школы являются:</w:t>
      </w:r>
    </w:p>
    <w:p w:rsidR="00E05314" w:rsidRPr="00AA551B" w:rsidRDefault="00E05314" w:rsidP="00AA551B">
      <w:pPr>
        <w:jc w:val="both"/>
      </w:pPr>
      <w:r w:rsidRPr="00AA551B">
        <w:t>- субвенции из средств бюджета Пензенской области;</w:t>
      </w:r>
    </w:p>
    <w:p w:rsidR="00E05314" w:rsidRPr="00AA551B" w:rsidRDefault="00E05314" w:rsidP="00AA551B">
      <w:pPr>
        <w:jc w:val="both"/>
      </w:pPr>
      <w:r w:rsidRPr="00AA551B">
        <w:t>- средства муниципального бюджета Башмаковского района;</w:t>
      </w:r>
    </w:p>
    <w:p w:rsidR="00E05314" w:rsidRPr="00AA551B" w:rsidRDefault="00E05314" w:rsidP="00AA551B">
      <w:pPr>
        <w:jc w:val="both"/>
      </w:pPr>
      <w:r w:rsidRPr="00AA551B">
        <w:t>- имущество, переданное Школе на праве оперативного управления;</w:t>
      </w:r>
    </w:p>
    <w:p w:rsidR="00E05314" w:rsidRPr="00AA551B" w:rsidRDefault="00E05314" w:rsidP="00AA551B">
      <w:pPr>
        <w:jc w:val="both"/>
      </w:pPr>
      <w:r w:rsidRPr="00AA551B">
        <w:t>- добровольные пожертвования родителей, других физических и юридических лиц;</w:t>
      </w:r>
    </w:p>
    <w:p w:rsidR="00E05314" w:rsidRPr="00AA551B" w:rsidRDefault="00E05314" w:rsidP="00AA551B">
      <w:pPr>
        <w:jc w:val="both"/>
        <w:rPr>
          <w:color w:val="000000"/>
        </w:rPr>
      </w:pPr>
      <w:r w:rsidRPr="00AA551B">
        <w:rPr>
          <w:color w:val="000000"/>
        </w:rPr>
        <w:t>- целевые взносы физических и юридических лиц, в том числе и иностранных;</w:t>
      </w:r>
    </w:p>
    <w:p w:rsidR="00E05314" w:rsidRPr="00AA551B" w:rsidRDefault="00E05314" w:rsidP="00AA551B">
      <w:pPr>
        <w:jc w:val="both"/>
      </w:pPr>
      <w:r w:rsidRPr="00AA551B">
        <w:lastRenderedPageBreak/>
        <w:t>- доход от платных образовательных услуг;</w:t>
      </w:r>
    </w:p>
    <w:p w:rsidR="008B0EA7" w:rsidRPr="00AA551B" w:rsidRDefault="00E05314" w:rsidP="00AA551B">
      <w:pPr>
        <w:pStyle w:val="ab"/>
        <w:spacing w:after="0" w:line="240" w:lineRule="auto"/>
        <w:ind w:left="0"/>
        <w:jc w:val="both"/>
        <w:rPr>
          <w:rFonts w:ascii="Times New Roman" w:hAnsi="Times New Roman"/>
          <w:sz w:val="24"/>
          <w:szCs w:val="24"/>
        </w:rPr>
      </w:pPr>
      <w:r w:rsidRPr="00AA551B">
        <w:rPr>
          <w:rFonts w:ascii="Times New Roman" w:hAnsi="Times New Roman"/>
          <w:sz w:val="24"/>
          <w:szCs w:val="24"/>
        </w:rPr>
        <w:t>- другие источники в соо</w:t>
      </w:r>
      <w:r w:rsidR="00EF39A7" w:rsidRPr="00AA551B">
        <w:rPr>
          <w:rFonts w:ascii="Times New Roman" w:hAnsi="Times New Roman"/>
          <w:sz w:val="24"/>
          <w:szCs w:val="24"/>
        </w:rPr>
        <w:t>тветствии с законодательством Российской Федерации</w:t>
      </w:r>
      <w:r w:rsidRPr="00AA551B">
        <w:rPr>
          <w:rFonts w:ascii="Times New Roman" w:hAnsi="Times New Roman"/>
          <w:sz w:val="24"/>
          <w:szCs w:val="24"/>
        </w:rPr>
        <w:t>.</w:t>
      </w:r>
    </w:p>
    <w:p w:rsidR="008B0EA7" w:rsidRPr="00AA551B" w:rsidRDefault="00542D40" w:rsidP="00AA551B">
      <w:pPr>
        <w:pStyle w:val="a5"/>
        <w:spacing w:after="0"/>
        <w:ind w:left="0"/>
        <w:jc w:val="both"/>
        <w:rPr>
          <w:sz w:val="24"/>
          <w:szCs w:val="24"/>
        </w:rPr>
      </w:pPr>
      <w:r w:rsidRPr="00AA551B">
        <w:rPr>
          <w:sz w:val="24"/>
          <w:szCs w:val="24"/>
        </w:rPr>
        <w:t>4.</w:t>
      </w:r>
      <w:r w:rsidR="00FE1630" w:rsidRPr="00AA551B">
        <w:rPr>
          <w:sz w:val="24"/>
          <w:szCs w:val="24"/>
        </w:rPr>
        <w:t>24</w:t>
      </w:r>
      <w:r w:rsidR="008B0EA7" w:rsidRPr="00AA551B">
        <w:rPr>
          <w:sz w:val="24"/>
          <w:szCs w:val="24"/>
        </w:rPr>
        <w:t xml:space="preserve">. Школа имеет право: </w:t>
      </w:r>
    </w:p>
    <w:p w:rsidR="008B0EA7" w:rsidRPr="00AA551B" w:rsidRDefault="008B0EA7" w:rsidP="00AA551B">
      <w:pPr>
        <w:pStyle w:val="a5"/>
        <w:spacing w:after="0"/>
        <w:ind w:left="0"/>
        <w:jc w:val="both"/>
        <w:rPr>
          <w:sz w:val="24"/>
          <w:szCs w:val="24"/>
        </w:rPr>
      </w:pPr>
      <w:r w:rsidRPr="00AA551B">
        <w:rPr>
          <w:sz w:val="24"/>
          <w:szCs w:val="24"/>
        </w:rPr>
        <w:t>- пользоваться услугами бухгалтерии Учредителя или его структурного подразделения в части ведения бюджетного, налогового и бухгалтерского учета, кассовых и расчетных операций по бюджетным средствам и средствам, полученным от разрешенной деятельности, приносящей доход;</w:t>
      </w:r>
    </w:p>
    <w:p w:rsidR="008B0EA7" w:rsidRPr="00AA551B" w:rsidRDefault="008B0EA7" w:rsidP="00AA551B">
      <w:pPr>
        <w:pStyle w:val="a5"/>
        <w:spacing w:after="0"/>
        <w:ind w:left="0"/>
        <w:jc w:val="both"/>
        <w:rPr>
          <w:sz w:val="24"/>
          <w:szCs w:val="24"/>
        </w:rPr>
      </w:pPr>
      <w:r w:rsidRPr="00AA551B">
        <w:rPr>
          <w:sz w:val="24"/>
          <w:szCs w:val="24"/>
        </w:rPr>
        <w:t>- приобретать, арендовать, заказывать в производство оборудование и другие материальные ресурсы, заключать договоры с любыми хозяйствующими субъектами, действующими в соответствии с законодательством, гражданами, их объединениями, производить оплату работ (услуг) по безналичному и наличному расчету в соответствии с законодательством Российской Федерации и в порядке, установленном Учредителем;</w:t>
      </w:r>
    </w:p>
    <w:p w:rsidR="008B0EA7" w:rsidRPr="00AA551B" w:rsidRDefault="008B0EA7" w:rsidP="00AA551B">
      <w:pPr>
        <w:pStyle w:val="a5"/>
        <w:spacing w:after="0"/>
        <w:ind w:left="0"/>
        <w:jc w:val="both"/>
        <w:rPr>
          <w:sz w:val="24"/>
          <w:szCs w:val="24"/>
        </w:rPr>
      </w:pPr>
      <w:r w:rsidRPr="00AA551B">
        <w:rPr>
          <w:sz w:val="24"/>
          <w:szCs w:val="24"/>
        </w:rPr>
        <w:t xml:space="preserve">- участвовать в создании объединений </w:t>
      </w:r>
      <w:r w:rsidRPr="00AA551B">
        <w:rPr>
          <w:sz w:val="24"/>
          <w:szCs w:val="24"/>
          <w:lang w:val="en-US"/>
        </w:rPr>
        <w:t>c</w:t>
      </w:r>
      <w:r w:rsidRPr="00AA551B">
        <w:rPr>
          <w:sz w:val="24"/>
          <w:szCs w:val="24"/>
        </w:rPr>
        <w:t xml:space="preserve"> другими образовательными, научными и прочими организациями и учреждениями. </w:t>
      </w:r>
    </w:p>
    <w:p w:rsidR="00252D49" w:rsidRPr="00AA551B" w:rsidRDefault="00FE1630" w:rsidP="00AA551B">
      <w:pPr>
        <w:jc w:val="both"/>
      </w:pPr>
      <w:r w:rsidRPr="00AA551B">
        <w:t>4.25</w:t>
      </w:r>
      <w:r w:rsidR="00252D49" w:rsidRPr="00AA551B">
        <w:t>. Налогообложение Школы.</w:t>
      </w:r>
    </w:p>
    <w:p w:rsidR="00FF1004" w:rsidRPr="00AA551B" w:rsidRDefault="00252D49" w:rsidP="00AA551B">
      <w:pPr>
        <w:jc w:val="both"/>
      </w:pPr>
      <w:r w:rsidRPr="00AA551B">
        <w:t>Школа уплачивает налоги в соответствии с законодательством Российской Федерации.</w:t>
      </w:r>
    </w:p>
    <w:p w:rsidR="00A8221D" w:rsidRPr="00AA551B" w:rsidRDefault="00A8221D" w:rsidP="00AA551B">
      <w:pPr>
        <w:jc w:val="center"/>
        <w:rPr>
          <w:b/>
        </w:rPr>
      </w:pPr>
      <w:r w:rsidRPr="00AA551B">
        <w:rPr>
          <w:b/>
        </w:rPr>
        <w:t>5. УПРАВЛЕНИЕ ШКОЛОЙ</w:t>
      </w:r>
    </w:p>
    <w:p w:rsidR="00A8221D" w:rsidRPr="00FF1004" w:rsidRDefault="00A8221D" w:rsidP="00AA551B">
      <w:pPr>
        <w:ind w:firstLine="708"/>
        <w:jc w:val="both"/>
      </w:pPr>
      <w:r w:rsidRPr="00AA551B">
        <w:t>5.1 Управление Школой осуществляется в соответствии с законодательством</w:t>
      </w:r>
      <w:r w:rsidRPr="00FF1004">
        <w:t xml:space="preserve"> Российской Федерации и настоящим Уставом на принципах демократичности, приоритета общечеловеческих ценностей, охраны жизни и здоровья человека, свободного развития личности и основывается на принципах единоначалия и самоуправления.</w:t>
      </w:r>
    </w:p>
    <w:p w:rsidR="00A8221D" w:rsidRPr="0043601D" w:rsidRDefault="00215520" w:rsidP="00AA551B">
      <w:pPr>
        <w:jc w:val="both"/>
        <w:rPr>
          <w:b/>
        </w:rPr>
      </w:pPr>
      <w:r w:rsidRPr="0043601D">
        <w:rPr>
          <w:b/>
        </w:rPr>
        <w:t>5.2</w:t>
      </w:r>
      <w:r w:rsidR="00A8221D" w:rsidRPr="0043601D">
        <w:rPr>
          <w:b/>
        </w:rPr>
        <w:t>. Учредитель в рамках своей компетенции имеет право:</w:t>
      </w:r>
    </w:p>
    <w:p w:rsidR="00C255D9" w:rsidRPr="00C255D9" w:rsidRDefault="00AE6782" w:rsidP="00AE6782">
      <w:pPr>
        <w:shd w:val="clear" w:color="auto" w:fill="FFFFFF"/>
        <w:jc w:val="both"/>
      </w:pPr>
      <w:r>
        <w:t xml:space="preserve">5.2.1. </w:t>
      </w:r>
      <w:r w:rsidR="00C255D9" w:rsidRPr="00C255D9">
        <w:t>Организовать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255D9" w:rsidRPr="00C255D9" w:rsidRDefault="00C255D9" w:rsidP="00AA551B">
      <w:pPr>
        <w:shd w:val="clear" w:color="auto" w:fill="FFFFFF"/>
        <w:jc w:val="both"/>
      </w:pPr>
      <w:r w:rsidRPr="00C255D9">
        <w:t>5.2.2. Выступать инициатором реорганизации или ликвидации Школы.</w:t>
      </w:r>
    </w:p>
    <w:p w:rsidR="0043601D" w:rsidRDefault="00C255D9" w:rsidP="00AA551B">
      <w:pPr>
        <w:shd w:val="clear" w:color="auto" w:fill="FFFFFF"/>
        <w:jc w:val="both"/>
      </w:pPr>
      <w:r w:rsidRPr="00C255D9">
        <w:t>5.2.3. Утверждать Устав Школы, дополнения и изменения к нему.</w:t>
      </w:r>
    </w:p>
    <w:p w:rsidR="00C255D9" w:rsidRPr="00C255D9" w:rsidRDefault="00C255D9" w:rsidP="00AA551B">
      <w:pPr>
        <w:shd w:val="clear" w:color="auto" w:fill="FFFFFF"/>
        <w:jc w:val="both"/>
      </w:pPr>
      <w:r w:rsidRPr="00C255D9">
        <w:t xml:space="preserve"> 5.2.4. Формировать и утверждать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 Уставом Школы основным видам деятельности.</w:t>
      </w:r>
    </w:p>
    <w:p w:rsidR="00192D44" w:rsidRDefault="00C255D9" w:rsidP="00AA551B">
      <w:pPr>
        <w:jc w:val="both"/>
      </w:pPr>
      <w:r w:rsidRPr="00C255D9">
        <w:t>5.2.5. Обеспечить содержание зданий и сооружений Школы, обустройст</w:t>
      </w:r>
      <w:r w:rsidR="0043601D">
        <w:t>во прилегающих к ним территорий</w:t>
      </w:r>
    </w:p>
    <w:p w:rsidR="00C255D9" w:rsidRPr="00C255D9" w:rsidRDefault="00C255D9" w:rsidP="00AA551B">
      <w:pPr>
        <w:jc w:val="both"/>
      </w:pPr>
      <w:r w:rsidRPr="00C255D9">
        <w:t>5.2.6. Согласовывать программы развития Школы.</w:t>
      </w:r>
    </w:p>
    <w:p w:rsidR="00C255D9" w:rsidRPr="00C255D9" w:rsidRDefault="00C255D9" w:rsidP="00AA551B">
      <w:pPr>
        <w:jc w:val="both"/>
      </w:pPr>
      <w:r w:rsidRPr="00C255D9">
        <w:t>5.2.7. Оформлять разрешение на открытие лицевого счета по учету средств, полученных от иной приносящей доход деятельности.</w:t>
      </w:r>
    </w:p>
    <w:p w:rsidR="00C255D9" w:rsidRPr="00C255D9" w:rsidRDefault="0043601D" w:rsidP="00192D44">
      <w:pPr>
        <w:ind w:left="142" w:hanging="900"/>
        <w:jc w:val="both"/>
      </w:pPr>
      <w:r>
        <w:t> </w:t>
      </w:r>
      <w:r w:rsidR="00192D44">
        <w:t xml:space="preserve">           </w:t>
      </w:r>
      <w:r>
        <w:t>5.</w:t>
      </w:r>
      <w:r w:rsidR="00192D44">
        <w:t>2.8.</w:t>
      </w:r>
      <w:r w:rsidR="00C255D9" w:rsidRPr="00C255D9">
        <w:t>Определение порядка составлени</w:t>
      </w:r>
      <w:r w:rsidR="00192D44">
        <w:t xml:space="preserve">я и утверждения плана финансово  </w:t>
      </w:r>
      <w:r w:rsidR="00C255D9" w:rsidRPr="00C255D9">
        <w:t>хозяйственной деятельности Школы в соответствии с требованиями, установленными действующим законодательством.</w:t>
      </w:r>
    </w:p>
    <w:p w:rsidR="00C255D9" w:rsidRDefault="00C255D9" w:rsidP="00AA551B">
      <w:pPr>
        <w:jc w:val="both"/>
      </w:pPr>
      <w:r w:rsidRPr="00C255D9">
        <w:t>5.2.9. Осуществлять иные полномочия в соответствии с действующим законодательством Российской Федерации.</w:t>
      </w:r>
    </w:p>
    <w:p w:rsidR="00A8221D" w:rsidRPr="00FF1004" w:rsidRDefault="00C255D9" w:rsidP="00AA551B">
      <w:pPr>
        <w:jc w:val="both"/>
      </w:pPr>
      <w:r>
        <w:t>5.</w:t>
      </w:r>
      <w:r w:rsidR="00215520" w:rsidRPr="00FF1004">
        <w:t>3</w:t>
      </w:r>
      <w:r w:rsidR="00A8221D" w:rsidRPr="00FF1004">
        <w:t>. Трудовой коллектив составляют все работники Школы. Полномочия трудового коллектива Школы осуществляются Общим собранием трудового коллектива. Собрание считается правомочным, если на нем присутствует не менее 2/3 списочного состава работников школы.</w:t>
      </w:r>
    </w:p>
    <w:p w:rsidR="00A8221D" w:rsidRPr="0043601D" w:rsidRDefault="00215520" w:rsidP="00AA551B">
      <w:pPr>
        <w:jc w:val="both"/>
        <w:rPr>
          <w:b/>
        </w:rPr>
      </w:pPr>
      <w:r w:rsidRPr="0043601D">
        <w:rPr>
          <w:b/>
        </w:rPr>
        <w:t>5.3</w:t>
      </w:r>
      <w:r w:rsidR="00A8221D" w:rsidRPr="0043601D">
        <w:rPr>
          <w:b/>
        </w:rPr>
        <w:t>.1. Компетенция Общего собрания трудового коллектива Школы.</w:t>
      </w:r>
    </w:p>
    <w:p w:rsidR="00A8221D" w:rsidRPr="00FF1004" w:rsidRDefault="00215520" w:rsidP="00AA551B">
      <w:pPr>
        <w:jc w:val="both"/>
      </w:pPr>
      <w:r w:rsidRPr="00FF1004">
        <w:t>5.3</w:t>
      </w:r>
      <w:r w:rsidR="00A8221D" w:rsidRPr="00FF1004">
        <w:t>.2. Общее собрание трудового коллектива Школы имеет право:</w:t>
      </w:r>
    </w:p>
    <w:p w:rsidR="00A8221D" w:rsidRPr="00FF1004" w:rsidRDefault="00A8221D" w:rsidP="00AA551B">
      <w:pPr>
        <w:numPr>
          <w:ilvl w:val="0"/>
          <w:numId w:val="10"/>
        </w:numPr>
        <w:ind w:left="0" w:firstLine="0"/>
        <w:jc w:val="both"/>
      </w:pPr>
      <w:r w:rsidRPr="00FF1004">
        <w:t>разрабатывать предложения для внесения изменений в коллективный договор в установленном порядке;</w:t>
      </w:r>
    </w:p>
    <w:p w:rsidR="00A8221D" w:rsidRPr="00FF1004" w:rsidRDefault="00A8221D" w:rsidP="00AA551B">
      <w:pPr>
        <w:numPr>
          <w:ilvl w:val="0"/>
          <w:numId w:val="11"/>
        </w:numPr>
        <w:ind w:left="0" w:firstLine="0"/>
        <w:jc w:val="both"/>
      </w:pPr>
      <w:r w:rsidRPr="00FF1004">
        <w:lastRenderedPageBreak/>
        <w:t>принимать Устав Школы и представлять его на утверждение;</w:t>
      </w:r>
    </w:p>
    <w:p w:rsidR="00A8221D" w:rsidRPr="00FF1004" w:rsidRDefault="00A8221D" w:rsidP="00AA551B">
      <w:pPr>
        <w:numPr>
          <w:ilvl w:val="0"/>
          <w:numId w:val="12"/>
        </w:numPr>
        <w:ind w:left="0" w:firstLine="0"/>
        <w:jc w:val="both"/>
      </w:pPr>
      <w:r w:rsidRPr="00FF1004">
        <w:t>обсуждать поведение или отдельные поступки членов коллектива и принимать решения о вынесении общественного порицания в случае виновности.</w:t>
      </w:r>
    </w:p>
    <w:p w:rsidR="00A8221D" w:rsidRPr="0043601D" w:rsidRDefault="00215520" w:rsidP="00AA551B">
      <w:pPr>
        <w:jc w:val="both"/>
        <w:rPr>
          <w:b/>
        </w:rPr>
      </w:pPr>
      <w:r w:rsidRPr="00FF1004">
        <w:t>5.4</w:t>
      </w:r>
      <w:r w:rsidR="00A8221D" w:rsidRPr="00FF1004">
        <w:t xml:space="preserve">. </w:t>
      </w:r>
      <w:r w:rsidR="00A8221D" w:rsidRPr="0043601D">
        <w:rPr>
          <w:b/>
        </w:rPr>
        <w:t xml:space="preserve">Высшим органом самоуправления является </w:t>
      </w:r>
      <w:r w:rsidR="00F31C6A" w:rsidRPr="0043601D">
        <w:rPr>
          <w:b/>
        </w:rPr>
        <w:t>У</w:t>
      </w:r>
      <w:r w:rsidR="00E82FBD" w:rsidRPr="0043601D">
        <w:rPr>
          <w:b/>
        </w:rPr>
        <w:t xml:space="preserve">правляющий </w:t>
      </w:r>
      <w:r w:rsidR="0043601D">
        <w:rPr>
          <w:b/>
        </w:rPr>
        <w:t>С</w:t>
      </w:r>
      <w:r w:rsidR="00F02113" w:rsidRPr="0043601D">
        <w:rPr>
          <w:b/>
        </w:rPr>
        <w:t>овет Школы</w:t>
      </w:r>
      <w:r w:rsidR="00C77F79">
        <w:rPr>
          <w:b/>
        </w:rPr>
        <w:t xml:space="preserve">, </w:t>
      </w:r>
      <w:r w:rsidR="0043601D">
        <w:rPr>
          <w:b/>
        </w:rPr>
        <w:t>который</w:t>
      </w:r>
      <w:r w:rsidR="00F02113" w:rsidRPr="0043601D">
        <w:rPr>
          <w:b/>
        </w:rPr>
        <w:t xml:space="preserve"> действует в соответствии с </w:t>
      </w:r>
      <w:r w:rsidR="0043601D">
        <w:rPr>
          <w:b/>
        </w:rPr>
        <w:t>положением</w:t>
      </w:r>
      <w:r w:rsidR="00192D44">
        <w:rPr>
          <w:b/>
        </w:rPr>
        <w:t xml:space="preserve"> </w:t>
      </w:r>
      <w:r w:rsidR="0043601D">
        <w:rPr>
          <w:b/>
        </w:rPr>
        <w:t>о</w:t>
      </w:r>
      <w:r w:rsidR="00F02113" w:rsidRPr="0043601D">
        <w:rPr>
          <w:b/>
        </w:rPr>
        <w:t xml:space="preserve">б </w:t>
      </w:r>
      <w:r w:rsidR="0043601D">
        <w:rPr>
          <w:b/>
        </w:rPr>
        <w:t>У</w:t>
      </w:r>
      <w:r w:rsidR="00F02113" w:rsidRPr="0043601D">
        <w:rPr>
          <w:b/>
        </w:rPr>
        <w:t xml:space="preserve">правляющем </w:t>
      </w:r>
      <w:r w:rsidR="0043601D">
        <w:rPr>
          <w:b/>
        </w:rPr>
        <w:t>С</w:t>
      </w:r>
      <w:r w:rsidR="00F02113" w:rsidRPr="0043601D">
        <w:rPr>
          <w:b/>
        </w:rPr>
        <w:t>овете</w:t>
      </w:r>
      <w:r w:rsidR="0043601D">
        <w:rPr>
          <w:b/>
        </w:rPr>
        <w:t xml:space="preserve"> школы</w:t>
      </w:r>
    </w:p>
    <w:p w:rsidR="00A8221D" w:rsidRDefault="00215520" w:rsidP="00AA551B">
      <w:pPr>
        <w:jc w:val="both"/>
      </w:pPr>
      <w:r w:rsidRPr="00FF1004">
        <w:t>5.4</w:t>
      </w:r>
      <w:r w:rsidR="00132998">
        <w:t>.1</w:t>
      </w:r>
      <w:r w:rsidR="00A8221D" w:rsidRPr="00FF1004">
        <w:t xml:space="preserve">. Локальные акты </w:t>
      </w:r>
      <w:r w:rsidR="00F145F6" w:rsidRPr="00FF1004">
        <w:t>управляющего с</w:t>
      </w:r>
      <w:r w:rsidR="00A8221D" w:rsidRPr="00FF1004">
        <w:t>овета Школы, принятые в пределах его компетенции  в соответствии с законодательством Российской Федерации и утвержденные приказом директора, обязательны для всех членов коллектива Школы, родителей (законных представителей) и обучающихся.</w:t>
      </w:r>
    </w:p>
    <w:p w:rsidR="0043601D" w:rsidRDefault="0043601D" w:rsidP="00AA551B">
      <w:pPr>
        <w:jc w:val="both"/>
        <w:rPr>
          <w:b/>
        </w:rPr>
      </w:pPr>
      <w:r w:rsidRPr="00FF1004">
        <w:t>5.</w:t>
      </w:r>
      <w:r>
        <w:t>5</w:t>
      </w:r>
      <w:r w:rsidR="00192D44">
        <w:t xml:space="preserve"> </w:t>
      </w:r>
      <w:r w:rsidR="00192D44">
        <w:rPr>
          <w:b/>
        </w:rPr>
        <w:t xml:space="preserve">Методическое </w:t>
      </w:r>
      <w:r w:rsidRPr="0043601D">
        <w:rPr>
          <w:b/>
        </w:rPr>
        <w:t>руководство деятельностью Школы осуществляет</w:t>
      </w:r>
      <w:r w:rsidR="00192D44">
        <w:rPr>
          <w:b/>
        </w:rPr>
        <w:t xml:space="preserve"> </w:t>
      </w:r>
      <w:r w:rsidR="003E11A8">
        <w:rPr>
          <w:b/>
        </w:rPr>
        <w:t>П</w:t>
      </w:r>
      <w:r w:rsidRPr="0043601D">
        <w:rPr>
          <w:b/>
        </w:rPr>
        <w:t>едагогический совет Школы, в который входят все педагогические работники Школы, а также Председатель управляющего совета Школы, который действует в соответствии с Положением « О педагогическом совете».</w:t>
      </w:r>
    </w:p>
    <w:p w:rsidR="00BF1D65" w:rsidRDefault="00BF1D65" w:rsidP="00AA551B">
      <w:pPr>
        <w:jc w:val="both"/>
      </w:pPr>
      <w:r>
        <w:t xml:space="preserve">5.5.1 </w:t>
      </w:r>
      <w:r w:rsidRPr="00BF1D65">
        <w:t>Директор Школы входит в состав Педагогического совета Школы по должности и является его председателем. Педагогический совет избирает из своего состава секретаря</w:t>
      </w:r>
    </w:p>
    <w:p w:rsidR="0043601D" w:rsidRPr="00FF1004" w:rsidRDefault="0043601D" w:rsidP="00AA551B">
      <w:pPr>
        <w:jc w:val="both"/>
      </w:pPr>
      <w:r w:rsidRPr="00FF1004">
        <w:t>5.</w:t>
      </w:r>
      <w:r>
        <w:t>5</w:t>
      </w:r>
      <w:r w:rsidRPr="00FF1004">
        <w:t>.</w:t>
      </w:r>
      <w:r w:rsidR="00BF1D65">
        <w:t>2</w:t>
      </w:r>
      <w:r w:rsidRPr="00FF1004">
        <w:t>. К полномочиям педагогического совета относятся:</w:t>
      </w:r>
    </w:p>
    <w:p w:rsidR="0043601D" w:rsidRPr="00FF1004" w:rsidRDefault="0043601D" w:rsidP="00AA551B">
      <w:pPr>
        <w:jc w:val="both"/>
      </w:pPr>
      <w:r w:rsidRPr="00FF1004">
        <w:t>-  обсуждение и принятие учебных планов и программ;</w:t>
      </w:r>
    </w:p>
    <w:p w:rsidR="0043601D" w:rsidRPr="00FF1004" w:rsidRDefault="0043601D" w:rsidP="00AA551B">
      <w:pPr>
        <w:jc w:val="both"/>
      </w:pPr>
      <w:r w:rsidRPr="00FF1004">
        <w:t>- определение основных  направлений педагогической деятельности;</w:t>
      </w:r>
    </w:p>
    <w:p w:rsidR="0043601D" w:rsidRPr="00FF1004" w:rsidRDefault="0043601D" w:rsidP="00AA551B">
      <w:pPr>
        <w:jc w:val="both"/>
        <w:rPr>
          <w:color w:val="000000"/>
        </w:rPr>
      </w:pPr>
      <w:r w:rsidRPr="00FF1004">
        <w:rPr>
          <w:color w:val="000000"/>
        </w:rPr>
        <w:t>- рекомендации к утверждению индивидуальных учебных планов;</w:t>
      </w:r>
    </w:p>
    <w:p w:rsidR="0043601D" w:rsidRPr="00FF1004" w:rsidRDefault="0043601D" w:rsidP="00AA551B">
      <w:pPr>
        <w:jc w:val="both"/>
        <w:rPr>
          <w:color w:val="000000"/>
        </w:rPr>
      </w:pPr>
      <w:r w:rsidRPr="00FF1004">
        <w:rPr>
          <w:color w:val="000000"/>
        </w:rPr>
        <w:t>- решение вопросов о приеме, переводе и выпуске обучающихся, освоивших образовательные программы, соответствующие лицензии Школы;</w:t>
      </w:r>
    </w:p>
    <w:p w:rsidR="0043601D" w:rsidRPr="00FF1004" w:rsidRDefault="0043601D" w:rsidP="00AA551B">
      <w:pPr>
        <w:jc w:val="both"/>
      </w:pPr>
      <w:r w:rsidRPr="00FF1004">
        <w:t>- обсуждение вопросов успеваемости, поведения и аттестации обучающихся;</w:t>
      </w:r>
    </w:p>
    <w:p w:rsidR="0043601D" w:rsidRPr="00FF1004" w:rsidRDefault="0043601D" w:rsidP="00AA551B">
      <w:pPr>
        <w:jc w:val="both"/>
      </w:pPr>
      <w:r w:rsidRPr="00FF1004">
        <w:t>- организация работы по повышению квалификации педагогических работников, развитию их творческих инициатив, распространению передового опыта, представление педагогических и других работников Школы к различным видам поощрений;</w:t>
      </w:r>
    </w:p>
    <w:p w:rsidR="0043601D" w:rsidRPr="00FF1004" w:rsidRDefault="0043601D" w:rsidP="00AA551B">
      <w:pPr>
        <w:jc w:val="both"/>
      </w:pPr>
      <w:r w:rsidRPr="00FF1004">
        <w:t>- принятие локальных актов в пределах своей компетенции.</w:t>
      </w:r>
    </w:p>
    <w:p w:rsidR="0043601D" w:rsidRDefault="00215520" w:rsidP="00AA551B">
      <w:pPr>
        <w:jc w:val="both"/>
      </w:pPr>
      <w:r w:rsidRPr="00FF1004">
        <w:t>5.</w:t>
      </w:r>
      <w:r w:rsidR="0043601D">
        <w:t>6</w:t>
      </w:r>
      <w:r w:rsidR="00A8221D" w:rsidRPr="00FF1004">
        <w:t xml:space="preserve">. </w:t>
      </w:r>
      <w:r w:rsidR="00811492" w:rsidRPr="00192D44">
        <w:rPr>
          <w:b/>
        </w:rPr>
        <w:t>Школа имеет право создавать родительский комитет</w:t>
      </w:r>
      <w:r w:rsidR="00811492" w:rsidRPr="00FF1004">
        <w:t xml:space="preserve"> для содействия администрации учреждения в обеспечении оптимальных условий для орган</w:t>
      </w:r>
      <w:r w:rsidR="00092B41">
        <w:t>изации образовательных отношений</w:t>
      </w:r>
      <w:r w:rsidR="00811492" w:rsidRPr="00FF1004">
        <w:t>, в организации и проведении общешкольных мероприятий, в защите законны</w:t>
      </w:r>
      <w:r w:rsidR="0043601D">
        <w:t>х прав и интересов обучающихся.</w:t>
      </w:r>
    </w:p>
    <w:p w:rsidR="00A8221D" w:rsidRPr="00FF1004" w:rsidRDefault="0043601D" w:rsidP="00AA551B">
      <w:pPr>
        <w:jc w:val="both"/>
      </w:pPr>
      <w:r>
        <w:t>Р</w:t>
      </w:r>
      <w:r w:rsidR="00811492" w:rsidRPr="00FF1004">
        <w:t>одительский комитет школы выбирается на общешкольном родительском собрании и действует в соответствии с Положением о родительском комитете.</w:t>
      </w:r>
    </w:p>
    <w:p w:rsidR="00A8221D" w:rsidRPr="00FF1004" w:rsidRDefault="00215520" w:rsidP="00AA551B">
      <w:pPr>
        <w:tabs>
          <w:tab w:val="left" w:pos="1311"/>
        </w:tabs>
        <w:jc w:val="both"/>
      </w:pPr>
      <w:r w:rsidRPr="00FF1004">
        <w:t>5.</w:t>
      </w:r>
      <w:r w:rsidR="003E11A8">
        <w:t>7</w:t>
      </w:r>
      <w:r w:rsidR="00A8221D" w:rsidRPr="00FF1004">
        <w:t>. В Школе могут создаваться на добровольной основе органы ученического самоуправления для обсуждения вопросов, касающихся интересов обучающихся.</w:t>
      </w:r>
    </w:p>
    <w:p w:rsidR="00A8221D" w:rsidRPr="003E11A8" w:rsidRDefault="00215520" w:rsidP="00AA551B">
      <w:pPr>
        <w:jc w:val="both"/>
        <w:rPr>
          <w:b/>
        </w:rPr>
      </w:pPr>
      <w:r w:rsidRPr="00FF1004">
        <w:t>5.8</w:t>
      </w:r>
      <w:r w:rsidR="00A8221D" w:rsidRPr="00FF1004">
        <w:t xml:space="preserve">. </w:t>
      </w:r>
      <w:r w:rsidR="00A8221D" w:rsidRPr="003E11A8">
        <w:rPr>
          <w:b/>
        </w:rPr>
        <w:t>Непосредственное руководство Школой осуществляет прошедший соответствующую аттестацию</w:t>
      </w:r>
      <w:r w:rsidR="00192D44">
        <w:rPr>
          <w:b/>
        </w:rPr>
        <w:t xml:space="preserve"> </w:t>
      </w:r>
      <w:r w:rsidR="00CF1EB7" w:rsidRPr="003E11A8">
        <w:rPr>
          <w:b/>
        </w:rPr>
        <w:t>д</w:t>
      </w:r>
      <w:r w:rsidR="00A8221D" w:rsidRPr="003E11A8">
        <w:rPr>
          <w:b/>
        </w:rPr>
        <w:t>иректор</w:t>
      </w:r>
      <w:r w:rsidR="00A8221D" w:rsidRPr="003E11A8">
        <w:rPr>
          <w:b/>
          <w:i/>
        </w:rPr>
        <w:t xml:space="preserve">, </w:t>
      </w:r>
      <w:r w:rsidR="00A8221D" w:rsidRPr="003E11A8">
        <w:rPr>
          <w:b/>
        </w:rPr>
        <w:t>назначаемый Учредителем.</w:t>
      </w:r>
    </w:p>
    <w:p w:rsidR="00A8221D" w:rsidRDefault="00215520" w:rsidP="00AA551B">
      <w:pPr>
        <w:jc w:val="both"/>
      </w:pPr>
      <w:r w:rsidRPr="00FF1004">
        <w:t>5.8</w:t>
      </w:r>
      <w:r w:rsidR="00A8221D" w:rsidRPr="00FF1004">
        <w:t>.1.Директор несет ответственность перед обучающимися,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A8221D" w:rsidRPr="00FF1004" w:rsidRDefault="00215520" w:rsidP="00AA551B">
      <w:pPr>
        <w:jc w:val="both"/>
        <w:rPr>
          <w:iCs/>
        </w:rPr>
      </w:pPr>
      <w:r w:rsidRPr="00FF1004">
        <w:t>5.8</w:t>
      </w:r>
      <w:r w:rsidR="00A8221D" w:rsidRPr="00FF1004">
        <w:t>.2. Компетенция</w:t>
      </w:r>
      <w:r w:rsidR="00192D44">
        <w:t xml:space="preserve"> </w:t>
      </w:r>
      <w:r w:rsidR="00CF1EB7" w:rsidRPr="00FF1004">
        <w:t>д</w:t>
      </w:r>
      <w:r w:rsidR="00A8221D" w:rsidRPr="00FF1004">
        <w:t>иректора</w:t>
      </w:r>
      <w:r w:rsidR="00A8221D" w:rsidRPr="00FF1004">
        <w:rPr>
          <w:iCs/>
        </w:rPr>
        <w:t>.</w:t>
      </w:r>
    </w:p>
    <w:p w:rsidR="00A8221D" w:rsidRPr="00FF1004" w:rsidRDefault="00A8221D" w:rsidP="00AA551B">
      <w:pPr>
        <w:jc w:val="both"/>
        <w:rPr>
          <w:i/>
        </w:rPr>
      </w:pPr>
      <w:r w:rsidRPr="00FF1004">
        <w:t>Директор</w:t>
      </w:r>
      <w:r w:rsidRPr="00FF1004">
        <w:rPr>
          <w:i/>
        </w:rPr>
        <w:t>:</w:t>
      </w:r>
    </w:p>
    <w:p w:rsidR="00A8221D" w:rsidRPr="00FF1004" w:rsidRDefault="00A8221D" w:rsidP="00AA551B">
      <w:pPr>
        <w:numPr>
          <w:ilvl w:val="0"/>
          <w:numId w:val="13"/>
        </w:numPr>
        <w:ind w:left="0" w:firstLine="0"/>
        <w:jc w:val="both"/>
        <w:rPr>
          <w:i/>
        </w:rPr>
      </w:pPr>
      <w:r w:rsidRPr="00FF1004">
        <w:t>организует образовательную и хозяйственную деятельность Школы;</w:t>
      </w:r>
    </w:p>
    <w:p w:rsidR="00A8221D" w:rsidRPr="00FF1004" w:rsidRDefault="00A8221D" w:rsidP="00AA551B">
      <w:pPr>
        <w:numPr>
          <w:ilvl w:val="0"/>
          <w:numId w:val="13"/>
        </w:numPr>
        <w:ind w:left="0" w:firstLine="0"/>
        <w:jc w:val="both"/>
      </w:pPr>
      <w:r w:rsidRPr="00FF1004">
        <w:t>издает приказы, распоряжения по Школе и другие локальные акты Школы, обязательные к исполнению работниками Школы;</w:t>
      </w:r>
    </w:p>
    <w:p w:rsidR="00A8221D" w:rsidRPr="00FF1004" w:rsidRDefault="00A8221D" w:rsidP="00AA551B">
      <w:pPr>
        <w:numPr>
          <w:ilvl w:val="0"/>
          <w:numId w:val="13"/>
        </w:numPr>
        <w:tabs>
          <w:tab w:val="clear" w:pos="1429"/>
        </w:tabs>
        <w:ind w:left="0" w:firstLine="0"/>
        <w:jc w:val="both"/>
      </w:pPr>
      <w:r w:rsidRPr="00FF1004">
        <w:t>выдает доверенности;</w:t>
      </w:r>
    </w:p>
    <w:p w:rsidR="00A8221D" w:rsidRPr="00FF1004" w:rsidRDefault="00A8221D" w:rsidP="00AA551B">
      <w:pPr>
        <w:numPr>
          <w:ilvl w:val="0"/>
          <w:numId w:val="13"/>
        </w:numPr>
        <w:ind w:left="0" w:firstLine="0"/>
        <w:jc w:val="both"/>
      </w:pPr>
      <w:r w:rsidRPr="00FF1004">
        <w:t>без доверенности представляет Школу и действует от имени Школы;</w:t>
      </w:r>
    </w:p>
    <w:p w:rsidR="00A8221D" w:rsidRPr="00FF1004" w:rsidRDefault="00A8221D" w:rsidP="00AA551B">
      <w:pPr>
        <w:numPr>
          <w:ilvl w:val="0"/>
          <w:numId w:val="13"/>
        </w:numPr>
        <w:ind w:left="0" w:firstLine="0"/>
        <w:jc w:val="both"/>
      </w:pPr>
      <w:r w:rsidRPr="00FF1004">
        <w:t>в установленном порядке заключает договоры с юридическими и физическими лицами;</w:t>
      </w:r>
    </w:p>
    <w:p w:rsidR="00A8221D" w:rsidRPr="00FF1004" w:rsidRDefault="00A8221D" w:rsidP="00AA551B">
      <w:pPr>
        <w:numPr>
          <w:ilvl w:val="0"/>
          <w:numId w:val="13"/>
        </w:numPr>
        <w:ind w:left="0" w:firstLine="0"/>
        <w:jc w:val="both"/>
      </w:pPr>
      <w:r w:rsidRPr="00FF1004">
        <w:lastRenderedPageBreak/>
        <w:t>распоряжается имуществом и денежными средствами Школы в пределах прав, предоставленных ему настоящим Уставом, может открывать счета в кредитных организациях в порядке, установленном законодательством Российской Федерации;</w:t>
      </w:r>
    </w:p>
    <w:p w:rsidR="00A8221D" w:rsidRPr="00FF1004" w:rsidRDefault="00A8221D" w:rsidP="00AA551B">
      <w:pPr>
        <w:numPr>
          <w:ilvl w:val="0"/>
          <w:numId w:val="13"/>
        </w:numPr>
        <w:ind w:left="0" w:firstLine="0"/>
        <w:jc w:val="both"/>
      </w:pPr>
      <w:r w:rsidRPr="00FF1004">
        <w:t xml:space="preserve">от имени Школы осуществляет действия по реализации прав владения, пользования и распоряжения имуществом (в соответствии с Уставом); </w:t>
      </w:r>
    </w:p>
    <w:p w:rsidR="00A8221D" w:rsidRPr="00FF1004" w:rsidRDefault="00A8221D" w:rsidP="00AA551B">
      <w:pPr>
        <w:numPr>
          <w:ilvl w:val="0"/>
          <w:numId w:val="13"/>
        </w:numPr>
        <w:ind w:left="0" w:firstLine="0"/>
        <w:jc w:val="both"/>
      </w:pPr>
      <w:r w:rsidRPr="00FF1004">
        <w:t>принимает на работу, увольняет с работы и переводит сотрудников Школы с одной должности на другую в соответствии со статьями Трудового кодекса Российской Федерации;</w:t>
      </w:r>
    </w:p>
    <w:p w:rsidR="00A8221D" w:rsidRPr="00FF1004" w:rsidRDefault="00A8221D" w:rsidP="00AA551B">
      <w:pPr>
        <w:numPr>
          <w:ilvl w:val="0"/>
          <w:numId w:val="13"/>
        </w:numPr>
        <w:ind w:left="0" w:firstLine="0"/>
        <w:jc w:val="both"/>
      </w:pPr>
      <w:r w:rsidRPr="00FF1004">
        <w:t>осуществляет расстановку кадров Школы в соответствии со штатным расписанием и несет ответственность за их квалификацию;</w:t>
      </w:r>
    </w:p>
    <w:p w:rsidR="00A8221D" w:rsidRPr="00FF1004" w:rsidRDefault="00A8221D" w:rsidP="00AA551B">
      <w:pPr>
        <w:numPr>
          <w:ilvl w:val="0"/>
          <w:numId w:val="13"/>
        </w:numPr>
        <w:ind w:left="0" w:firstLine="0"/>
        <w:jc w:val="both"/>
      </w:pPr>
      <w:r w:rsidRPr="00FF1004">
        <w:t>утверждает должностные инструкции работников;</w:t>
      </w:r>
    </w:p>
    <w:p w:rsidR="00A8221D" w:rsidRPr="00FF1004" w:rsidRDefault="00A8221D" w:rsidP="00AA551B">
      <w:pPr>
        <w:numPr>
          <w:ilvl w:val="0"/>
          <w:numId w:val="13"/>
        </w:numPr>
        <w:ind w:left="0" w:firstLine="0"/>
        <w:jc w:val="both"/>
      </w:pPr>
      <w:r w:rsidRPr="00FF1004">
        <w:t xml:space="preserve">приостанавливает решения </w:t>
      </w:r>
      <w:r w:rsidR="00F145F6" w:rsidRPr="00FF1004">
        <w:t>управляющего с</w:t>
      </w:r>
      <w:r w:rsidRPr="00FF1004">
        <w:t>овета Школы, приказы и распоряжения в случае их противоречия законодательству Российской Федерации;</w:t>
      </w:r>
    </w:p>
    <w:p w:rsidR="00A8221D" w:rsidRPr="00FF1004" w:rsidRDefault="00A8221D" w:rsidP="00AA551B">
      <w:pPr>
        <w:numPr>
          <w:ilvl w:val="0"/>
          <w:numId w:val="13"/>
        </w:numPr>
        <w:ind w:left="0" w:firstLine="0"/>
        <w:jc w:val="both"/>
      </w:pPr>
      <w:r w:rsidRPr="00FF1004">
        <w:t xml:space="preserve">обеспечивает полноту и качество воинского учета граждан, пребывающих в запасе, и граждан, подлежащих призыву на военную службу, из числа работающих (обучающихся) в Школе; </w:t>
      </w:r>
    </w:p>
    <w:p w:rsidR="00A8221D" w:rsidRPr="00FF1004" w:rsidRDefault="00A8221D" w:rsidP="00AA551B">
      <w:pPr>
        <w:numPr>
          <w:ilvl w:val="0"/>
          <w:numId w:val="13"/>
        </w:numPr>
        <w:ind w:left="0" w:firstLine="0"/>
        <w:jc w:val="both"/>
      </w:pPr>
      <w:r w:rsidRPr="00FF1004">
        <w:t>осуществляет иную деятельность в соответствии с законодательством Российской Федерации и Уставом.</w:t>
      </w:r>
    </w:p>
    <w:p w:rsidR="00A8221D" w:rsidRPr="00FF1004" w:rsidRDefault="00A8221D" w:rsidP="00AA551B">
      <w:pPr>
        <w:jc w:val="both"/>
      </w:pPr>
      <w:r w:rsidRPr="00FF1004">
        <w:t>Директор несет ответственность за:</w:t>
      </w:r>
    </w:p>
    <w:p w:rsidR="00A8221D" w:rsidRPr="00F81839" w:rsidRDefault="00A8221D" w:rsidP="00AA551B">
      <w:pPr>
        <w:numPr>
          <w:ilvl w:val="1"/>
          <w:numId w:val="13"/>
        </w:numPr>
        <w:tabs>
          <w:tab w:val="clear" w:pos="2148"/>
          <w:tab w:val="num" w:pos="720"/>
        </w:tabs>
        <w:ind w:left="0" w:firstLine="0"/>
        <w:jc w:val="both"/>
      </w:pPr>
      <w:r w:rsidRPr="00F81839">
        <w:t>нецелевое использование средств бюджета Пензенской области;</w:t>
      </w:r>
    </w:p>
    <w:p w:rsidR="00A8221D" w:rsidRPr="00FF1004" w:rsidRDefault="00A8221D" w:rsidP="00AA551B">
      <w:pPr>
        <w:numPr>
          <w:ilvl w:val="1"/>
          <w:numId w:val="13"/>
        </w:numPr>
        <w:tabs>
          <w:tab w:val="clear" w:pos="2148"/>
          <w:tab w:val="num" w:pos="360"/>
        </w:tabs>
        <w:ind w:left="0" w:firstLine="0"/>
        <w:jc w:val="both"/>
      </w:pPr>
      <w:r w:rsidRPr="00FF1004">
        <w:t>принятие обязательств сверх доведенных лимитов бюджетных обязательств.</w:t>
      </w:r>
    </w:p>
    <w:p w:rsidR="00D4265B" w:rsidRPr="00FF1004" w:rsidRDefault="00215520" w:rsidP="00AA551B">
      <w:pPr>
        <w:jc w:val="both"/>
      </w:pPr>
      <w:r w:rsidRPr="00FF1004">
        <w:t>5.</w:t>
      </w:r>
      <w:r w:rsidR="00446194">
        <w:t>8.3</w:t>
      </w:r>
      <w:r w:rsidR="00A8221D" w:rsidRPr="00FF1004">
        <w:t>. Прием работников Школы осуществляется</w:t>
      </w:r>
      <w:r w:rsidR="00446194">
        <w:t xml:space="preserve"> директор</w:t>
      </w:r>
      <w:r w:rsidR="00A8221D" w:rsidRPr="00FF1004">
        <w:t xml:space="preserve"> в соответствии </w:t>
      </w:r>
      <w:r w:rsidR="00D4265B" w:rsidRPr="00FF1004">
        <w:t xml:space="preserve">с действующим законодательством. К педагогической деятельности не допускаются лица:  </w:t>
      </w:r>
    </w:p>
    <w:p w:rsidR="00D4265B" w:rsidRPr="00FF1004" w:rsidRDefault="00D4265B" w:rsidP="00AA551B">
      <w:pPr>
        <w:jc w:val="both"/>
      </w:pPr>
      <w:r w:rsidRPr="00FF1004">
        <w:t>- лишенные права заниматься педагогической деятельностью в соответствии с вступившим в законную силу приговором суда;</w:t>
      </w:r>
    </w:p>
    <w:p w:rsidR="00D4265B" w:rsidRPr="00FF1004" w:rsidRDefault="00D4265B" w:rsidP="00AA551B">
      <w:pPr>
        <w:jc w:val="both"/>
      </w:pPr>
      <w:r w:rsidRPr="00FF1004">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w:t>
      </w:r>
      <w:r w:rsidR="004A6A41" w:rsidRPr="00FF1004">
        <w:t xml:space="preserve"> чести и достоинства личности (</w:t>
      </w:r>
      <w:r w:rsidRPr="00FF1004">
        <w:t>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общественности нравственности, основ конституционного строя и безопасности государства, а также против общественной безопасности;</w:t>
      </w:r>
    </w:p>
    <w:p w:rsidR="00A8221D" w:rsidRPr="00FF1004" w:rsidRDefault="00D4265B" w:rsidP="00AA551B">
      <w:pPr>
        <w:jc w:val="both"/>
      </w:pPr>
      <w:r w:rsidRPr="00FF1004">
        <w:t>- имеющие не</w:t>
      </w:r>
      <w:r w:rsidR="004A6A41" w:rsidRPr="00FF1004">
        <w:t>снятую или погашенную судимость за умышленные тяжкие и особо тяжкие преступления</w:t>
      </w:r>
      <w:r w:rsidR="00A8221D" w:rsidRPr="00FF1004">
        <w:t xml:space="preserve">. </w:t>
      </w:r>
    </w:p>
    <w:p w:rsidR="004A6A41" w:rsidRPr="00FF1004" w:rsidRDefault="004A6A41" w:rsidP="00AA551B">
      <w:pPr>
        <w:jc w:val="both"/>
      </w:pPr>
      <w:r w:rsidRPr="00FF1004">
        <w:t>- признание недееспособными в установленном федеральным законом порядке.</w:t>
      </w:r>
    </w:p>
    <w:p w:rsidR="004A6A41" w:rsidRPr="00FF1004" w:rsidRDefault="004A6A41" w:rsidP="00AA551B">
      <w:pPr>
        <w:jc w:val="both"/>
      </w:pPr>
      <w:r w:rsidRPr="00FF1004">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w:t>
      </w:r>
    </w:p>
    <w:p w:rsidR="00A8221D" w:rsidRPr="00FF1004" w:rsidRDefault="00446194" w:rsidP="00AA551B">
      <w:pPr>
        <w:jc w:val="both"/>
      </w:pPr>
      <w:r>
        <w:t xml:space="preserve">- </w:t>
      </w:r>
      <w:r w:rsidR="00C06A9F">
        <w:t>е</w:t>
      </w:r>
      <w:r w:rsidR="00CF1EB7" w:rsidRPr="00FF1004">
        <w:t>жегодно приказом д</w:t>
      </w:r>
      <w:r w:rsidR="00A8221D" w:rsidRPr="00FF1004">
        <w:t>иректора Школы создается аттестационная комиссия из числа авторитетных преподавателей Школы, проводящая аттестацию педагогических работников на основании Положения об аттестации руководящих и педагогических работников, утверждаемого Министерством образования Российской Федерации.</w:t>
      </w:r>
    </w:p>
    <w:p w:rsidR="00C06A9F" w:rsidRDefault="00215520" w:rsidP="00AA551B">
      <w:pPr>
        <w:jc w:val="both"/>
      </w:pPr>
      <w:r w:rsidRPr="00FF1004">
        <w:rPr>
          <w:color w:val="000000"/>
        </w:rPr>
        <w:t>5.</w:t>
      </w:r>
      <w:r w:rsidR="000C2955">
        <w:rPr>
          <w:color w:val="000000"/>
        </w:rPr>
        <w:t>9</w:t>
      </w:r>
      <w:r w:rsidR="00A8221D" w:rsidRPr="00FF1004">
        <w:rPr>
          <w:color w:val="000000"/>
        </w:rPr>
        <w:t xml:space="preserve">. </w:t>
      </w:r>
      <w:r w:rsidR="006107E3" w:rsidRPr="00FF1004">
        <w:t>Совет отцов общеобразовательного учреждения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 Совет отцов действует на основании Положения, утверждаемого в соответствии с Уставом общеобразовательного учреждения.</w:t>
      </w:r>
    </w:p>
    <w:p w:rsidR="004F6EC4" w:rsidRPr="00C06A9F" w:rsidRDefault="00132998" w:rsidP="00192D44">
      <w:pPr>
        <w:jc w:val="both"/>
        <w:rPr>
          <w:i/>
          <w:color w:val="000000"/>
        </w:rPr>
      </w:pPr>
      <w:r>
        <w:lastRenderedPageBreak/>
        <w:t>5.1</w:t>
      </w:r>
      <w:r w:rsidR="000C2955">
        <w:t>0</w:t>
      </w:r>
      <w:r w:rsidR="004F6EC4" w:rsidRPr="00FF1004">
        <w:t>. В целях развития дружественных отношений, среди учас</w:t>
      </w:r>
      <w:r w:rsidR="00AD552F">
        <w:t>тников образовательных отношений</w:t>
      </w:r>
      <w:r w:rsidR="004F6EC4" w:rsidRPr="00FF1004">
        <w:t>, в образовательном учреждение создана школьная Служба примирения, которая является объединением обучающихся и педагогов, действующей в школе на основе добровольческих усилий обучающихся.</w:t>
      </w:r>
    </w:p>
    <w:p w:rsidR="004F6EC4" w:rsidRDefault="00192D44" w:rsidP="00AA551B">
      <w:pPr>
        <w:ind w:left="-284"/>
        <w:jc w:val="both"/>
      </w:pPr>
      <w:r>
        <w:t xml:space="preserve">    </w:t>
      </w:r>
      <w:r w:rsidR="00132998">
        <w:t xml:space="preserve"> 5.1</w:t>
      </w:r>
      <w:r w:rsidR="000C2955">
        <w:t>1.1</w:t>
      </w:r>
      <w:r w:rsidR="004F6EC4" w:rsidRPr="00FF1004">
        <w:t>. Деятельность  Службы примирения основана на принципах добровольности, кон</w:t>
      </w:r>
      <w:r w:rsidR="00185BCE">
        <w:t>фиденциальности и нейтральности, в соответствии с Положением.</w:t>
      </w:r>
    </w:p>
    <w:p w:rsidR="00570445" w:rsidRPr="00570445" w:rsidRDefault="00570445" w:rsidP="00192D44">
      <w:pPr>
        <w:shd w:val="clear" w:color="auto" w:fill="FFFFFF"/>
        <w:jc w:val="both"/>
      </w:pPr>
      <w:r w:rsidRPr="00570445">
        <w:t>5.1</w:t>
      </w:r>
      <w:r w:rsidR="000C2955">
        <w:t>2</w:t>
      </w:r>
      <w:r w:rsidRPr="00570445">
        <w:t>.</w:t>
      </w:r>
      <w:r w:rsidR="00192D44">
        <w:t xml:space="preserve"> </w:t>
      </w:r>
      <w:r w:rsidRPr="00570445">
        <w:t>Для разрешения конфликтов, возникающих между участниками образовательных отношений в Школе создается комиссия по урегулированию споров между участниками образовательных отношений,</w:t>
      </w:r>
      <w:r w:rsidR="000C2955">
        <w:t xml:space="preserve"> </w:t>
      </w:r>
      <w:r w:rsidRPr="00570445">
        <w:t> действующих в соответствии содействующим   законодательством Российской Федерации </w:t>
      </w:r>
      <w:r w:rsidR="000C2955">
        <w:t xml:space="preserve"> </w:t>
      </w:r>
      <w:r w:rsidRPr="00570445">
        <w:t>и локальными нормативными актами Школы. Сроки полномочий – один год.</w:t>
      </w:r>
    </w:p>
    <w:p w:rsidR="00C06A9F" w:rsidRDefault="00132998" w:rsidP="00192D44">
      <w:pPr>
        <w:jc w:val="both"/>
      </w:pPr>
      <w:r>
        <w:t>5.1</w:t>
      </w:r>
      <w:r w:rsidR="000C2955">
        <w:t>3</w:t>
      </w:r>
      <w:r w:rsidR="00185BCE">
        <w:t>. В целях сохранения здоровьесбережения в общеобразовательном учреждении  создан школьный спортивный клуб.</w:t>
      </w:r>
    </w:p>
    <w:p w:rsidR="00A8221D" w:rsidRPr="004F5A50" w:rsidRDefault="00907BFF" w:rsidP="00C06A9F">
      <w:pPr>
        <w:spacing w:before="120"/>
        <w:jc w:val="center"/>
        <w:rPr>
          <w:b/>
        </w:rPr>
      </w:pPr>
      <w:r>
        <w:rPr>
          <w:b/>
        </w:rPr>
        <w:t>6</w:t>
      </w:r>
      <w:r w:rsidR="00BC6B31">
        <w:rPr>
          <w:b/>
        </w:rPr>
        <w:t>. УЧАСТНИКИ ОБРАЗОВАТЕЛЬНЫХ ОТНОШЕНИЙ</w:t>
      </w:r>
    </w:p>
    <w:p w:rsidR="00A8221D" w:rsidRPr="00FF1004" w:rsidRDefault="00907BFF" w:rsidP="00AA551B">
      <w:pPr>
        <w:jc w:val="both"/>
      </w:pPr>
      <w:r>
        <w:t>6</w:t>
      </w:r>
      <w:r w:rsidR="00A8221D" w:rsidRPr="00FF1004">
        <w:t>.1. Участ</w:t>
      </w:r>
      <w:r w:rsidR="00BC6B31">
        <w:t xml:space="preserve">никами образовательных отношений </w:t>
      </w:r>
      <w:r w:rsidR="00A8221D" w:rsidRPr="00FF1004">
        <w:t xml:space="preserve"> в Школе являются обучающиеся, педагогические работники, родители (законные представители).</w:t>
      </w:r>
    </w:p>
    <w:p w:rsidR="00FF1004" w:rsidRDefault="00907BFF" w:rsidP="00AA551B">
      <w:pPr>
        <w:jc w:val="both"/>
      </w:pPr>
      <w:r>
        <w:t>6</w:t>
      </w:r>
      <w:r w:rsidR="00A8221D" w:rsidRPr="00FF1004">
        <w:t xml:space="preserve">.2. К педагогической деятельности в Школе допускаются лица, как правило, имеющие высшее или среднее профессиональное образование, отвечающие требованиям тарифно-квалификационных характеристик, определенных для соответствующих должностей педагогических работников.          </w:t>
      </w:r>
    </w:p>
    <w:p w:rsidR="00A8221D" w:rsidRPr="00FF1004" w:rsidRDefault="00907BFF" w:rsidP="00AA551B">
      <w:pPr>
        <w:jc w:val="both"/>
        <w:rPr>
          <w:color w:val="000000"/>
        </w:rPr>
      </w:pPr>
      <w:r>
        <w:t>6</w:t>
      </w:r>
      <w:r w:rsidR="00A8221D" w:rsidRPr="00FF1004">
        <w:t xml:space="preserve">.3. </w:t>
      </w:r>
      <w:r w:rsidR="00A8221D" w:rsidRPr="00FF1004">
        <w:rPr>
          <w:color w:val="000000"/>
        </w:rPr>
        <w:t>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 Перечень соответствующих медицинских противопоказаний устанавливается Правительством Российской Федерации.</w:t>
      </w:r>
    </w:p>
    <w:p w:rsidR="000C2955" w:rsidRDefault="00907BFF" w:rsidP="000C2955">
      <w:pPr>
        <w:pStyle w:val="ConsNormal"/>
        <w:ind w:firstLine="0"/>
        <w:jc w:val="both"/>
        <w:rPr>
          <w:rFonts w:ascii="Times New Roman" w:hAnsi="Times New Roman"/>
          <w:szCs w:val="24"/>
        </w:rPr>
      </w:pPr>
      <w:r>
        <w:rPr>
          <w:rFonts w:ascii="Times New Roman" w:hAnsi="Times New Roman"/>
          <w:szCs w:val="24"/>
        </w:rPr>
        <w:t>6</w:t>
      </w:r>
      <w:r w:rsidR="00A8221D" w:rsidRPr="00FF1004">
        <w:rPr>
          <w:rFonts w:ascii="Times New Roman" w:hAnsi="Times New Roman"/>
          <w:szCs w:val="24"/>
        </w:rPr>
        <w:t xml:space="preserve">.4. </w:t>
      </w:r>
      <w:r w:rsidR="004F5A50" w:rsidRPr="00FF1004">
        <w:rPr>
          <w:rFonts w:ascii="Times New Roman" w:hAnsi="Times New Roman"/>
          <w:szCs w:val="24"/>
        </w:rPr>
        <w:t>Права и обязанн</w:t>
      </w:r>
      <w:r w:rsidR="00BC6B31">
        <w:rPr>
          <w:rFonts w:ascii="Times New Roman" w:hAnsi="Times New Roman"/>
          <w:szCs w:val="24"/>
        </w:rPr>
        <w:t xml:space="preserve">ости участников образовательных отношений </w:t>
      </w:r>
      <w:r w:rsidR="004F5A50" w:rsidRPr="00FF1004">
        <w:rPr>
          <w:rFonts w:ascii="Times New Roman" w:hAnsi="Times New Roman"/>
          <w:szCs w:val="24"/>
        </w:rPr>
        <w:t xml:space="preserve"> в Школе определяются Законом Российской Федерации от 29.12.2012г №273 «Об образовании в Российской Федерации», настоящим Уставом, локальными актами Школы</w:t>
      </w:r>
      <w:r w:rsidR="000C2955">
        <w:rPr>
          <w:rFonts w:ascii="Times New Roman" w:hAnsi="Times New Roman"/>
          <w:szCs w:val="24"/>
        </w:rPr>
        <w:t>.</w:t>
      </w:r>
      <w:r w:rsidR="004F5A50" w:rsidRPr="00FF1004">
        <w:rPr>
          <w:rFonts w:ascii="Times New Roman" w:hAnsi="Times New Roman"/>
          <w:szCs w:val="24"/>
        </w:rPr>
        <w:t xml:space="preserve"> </w:t>
      </w:r>
    </w:p>
    <w:p w:rsidR="00A8221D" w:rsidRPr="000C2955" w:rsidRDefault="00AA551B" w:rsidP="000C2955">
      <w:pPr>
        <w:pStyle w:val="ConsNormal"/>
        <w:ind w:firstLine="0"/>
        <w:jc w:val="both"/>
        <w:rPr>
          <w:rFonts w:ascii="Times New Roman" w:hAnsi="Times New Roman"/>
        </w:rPr>
      </w:pPr>
      <w:r w:rsidRPr="000C2955">
        <w:rPr>
          <w:rFonts w:ascii="Times New Roman" w:hAnsi="Times New Roman"/>
        </w:rPr>
        <w:t>6</w:t>
      </w:r>
      <w:r w:rsidR="00A8221D" w:rsidRPr="000C2955">
        <w:rPr>
          <w:rFonts w:ascii="Times New Roman" w:hAnsi="Times New Roman"/>
        </w:rPr>
        <w:t>.5. Права и обязанности обучающихся регламентируются настоящим Уставом и Правилами для обучающихся.</w:t>
      </w:r>
    </w:p>
    <w:p w:rsidR="00A8221D" w:rsidRPr="000C2955" w:rsidRDefault="00AA551B" w:rsidP="00AA551B">
      <w:pPr>
        <w:jc w:val="both"/>
      </w:pPr>
      <w:r w:rsidRPr="000C2955">
        <w:rPr>
          <w:b/>
        </w:rPr>
        <w:t>6</w:t>
      </w:r>
      <w:r w:rsidR="00A8221D" w:rsidRPr="000C2955">
        <w:rPr>
          <w:b/>
        </w:rPr>
        <w:t>.6. Обучающиеся имеют право</w:t>
      </w:r>
      <w:r w:rsidR="00A8221D" w:rsidRPr="000C2955">
        <w:t>:</w:t>
      </w:r>
    </w:p>
    <w:p w:rsidR="00A8221D" w:rsidRPr="00FF1004" w:rsidRDefault="00A8221D" w:rsidP="00AA551B">
      <w:pPr>
        <w:jc w:val="both"/>
      </w:pPr>
      <w:r w:rsidRPr="000C2955">
        <w:t>- на получение бесплатного общего образования (начального, основного, среднего</w:t>
      </w:r>
      <w:r w:rsidR="00D22D3B" w:rsidRPr="000C2955">
        <w:t>)</w:t>
      </w:r>
      <w:r w:rsidRPr="000C2955">
        <w:t xml:space="preserve"> в соответствии с </w:t>
      </w:r>
      <w:r w:rsidRPr="000C2955">
        <w:rPr>
          <w:color w:val="000000"/>
        </w:rPr>
        <w:t>федеральными</w:t>
      </w:r>
      <w:r w:rsidRPr="00FF1004">
        <w:t xml:space="preserve"> государственными образовательными стандартами;</w:t>
      </w:r>
    </w:p>
    <w:p w:rsidR="00A8221D" w:rsidRPr="00FF1004" w:rsidRDefault="00D22D3B" w:rsidP="00AA551B">
      <w:pPr>
        <w:jc w:val="both"/>
      </w:pPr>
      <w:r>
        <w:t>-  на выбор формы образования: (очной, очно-заочной);</w:t>
      </w:r>
    </w:p>
    <w:p w:rsidR="00A8221D" w:rsidRDefault="00A8221D" w:rsidP="00AA551B">
      <w:pPr>
        <w:jc w:val="both"/>
      </w:pPr>
      <w:r w:rsidRPr="00FF1004">
        <w:t xml:space="preserve">- на обучение в рамках </w:t>
      </w:r>
      <w:r w:rsidRPr="00FF1004">
        <w:rPr>
          <w:color w:val="000000"/>
        </w:rPr>
        <w:t>федеральных</w:t>
      </w:r>
      <w:r w:rsidRPr="00FF1004">
        <w:t xml:space="preserve"> государственных образовательных стандартов по индивидуальному учебному плану, на ускоренный курс обучения;</w:t>
      </w:r>
    </w:p>
    <w:p w:rsidR="001E4740" w:rsidRDefault="001E4740" w:rsidP="00AA551B">
      <w:pPr>
        <w:jc w:val="both"/>
      </w:pPr>
      <w:r>
        <w:t>- обучающимся предоставляется условия для обучения с учетом особенностей их психофизического развития и состояния здоровья, и в том числе получения социально-педагогической и психологической помощи;</w:t>
      </w:r>
    </w:p>
    <w:p w:rsidR="001E4740" w:rsidRDefault="001E4740" w:rsidP="00AA551B">
      <w:pPr>
        <w:jc w:val="both"/>
      </w:pPr>
      <w:r>
        <w:t xml:space="preserve">- выбор факультативных и элективных учебных предметов, курсов, </w:t>
      </w:r>
      <w:r w:rsidR="00D22D3B">
        <w:t>дисциплин (</w:t>
      </w:r>
      <w:r>
        <w:t>модулей</w:t>
      </w:r>
      <w:r w:rsidR="00D22D3B">
        <w:t>)</w:t>
      </w:r>
      <w:r>
        <w:t xml:space="preserve"> из перечня предложенных образовательным учреждением</w:t>
      </w:r>
      <w:r w:rsidR="00BC1843">
        <w:t>;</w:t>
      </w:r>
    </w:p>
    <w:p w:rsidR="00A8221D" w:rsidRPr="00FF1004" w:rsidRDefault="00A8221D" w:rsidP="00AA551B">
      <w:pPr>
        <w:jc w:val="both"/>
      </w:pPr>
      <w:r w:rsidRPr="00FF1004">
        <w:t>-  на бесплатное пользование библиотечно-информационными ресурсами библиотеки Школы, на получение дополнительных (в том числе платных) образовательных услуг;</w:t>
      </w:r>
    </w:p>
    <w:p w:rsidR="00185BCE" w:rsidRPr="00FF1004" w:rsidRDefault="00A8221D" w:rsidP="00AA551B">
      <w:pPr>
        <w:jc w:val="both"/>
      </w:pPr>
      <w:r w:rsidRPr="00FF1004">
        <w:t>- на участие в управлении Школой в форме, определяемой её У</w:t>
      </w:r>
      <w:r w:rsidR="00185BCE">
        <w:t>ставом;</w:t>
      </w:r>
    </w:p>
    <w:p w:rsidR="00A8221D" w:rsidRDefault="00A8221D" w:rsidP="00AA551B">
      <w:pPr>
        <w:jc w:val="both"/>
      </w:pPr>
      <w:r w:rsidRPr="00FF1004">
        <w:t>- на уважение человеческого достоинства, на свободу совести и информации, на свободное выражение своих взглядов и убеждений;</w:t>
      </w:r>
    </w:p>
    <w:p w:rsidR="00D22D3B" w:rsidRDefault="00D22D3B" w:rsidP="00AA551B">
      <w:pPr>
        <w:jc w:val="both"/>
      </w:pPr>
      <w:r>
        <w:t>- каникулы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03899" w:rsidRDefault="00D03899" w:rsidP="00AA551B">
      <w:pPr>
        <w:jc w:val="both"/>
      </w:pPr>
      <w:r>
        <w:lastRenderedPageBreak/>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w:t>
      </w:r>
    </w:p>
    <w:p w:rsidR="00D03899" w:rsidRDefault="00D03899" w:rsidP="00AA551B">
      <w:pPr>
        <w:jc w:val="both"/>
      </w:pPr>
      <w:r>
        <w:t>- развитее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официальных спортивных соревнованиях и  других массовых мероприятиях;</w:t>
      </w:r>
    </w:p>
    <w:p w:rsidR="00D03899" w:rsidRPr="00FF1004" w:rsidRDefault="003F7C04" w:rsidP="00AA551B">
      <w:pPr>
        <w:jc w:val="both"/>
      </w:pPr>
      <w:r>
        <w:t>-поощрения (грамота</w:t>
      </w:r>
      <w:r w:rsidR="00D03899">
        <w:t>,</w:t>
      </w:r>
      <w:r>
        <w:t xml:space="preserve"> похвальный лист,  благодарственное письмо</w:t>
      </w:r>
      <w:r w:rsidR="00D03899">
        <w:t>) за успехи в учебной, физкультурной, спортивной, общественной , научной, научно-технической, творческой, экспериментальной и инновационной деятельности;</w:t>
      </w:r>
    </w:p>
    <w:p w:rsidR="00A8221D" w:rsidRPr="00FF1004" w:rsidRDefault="00A8221D" w:rsidP="00AA551B">
      <w:pPr>
        <w:jc w:val="both"/>
      </w:pPr>
      <w:r w:rsidRPr="00FF1004">
        <w:t>- на создание с разрешения Учредителя в Школе общественных (в том числе детских и молодежных) организаций (объединений), не запрещенных законом и не противоречащих положениям настоящего Устава.</w:t>
      </w:r>
    </w:p>
    <w:p w:rsidR="00A8221D" w:rsidRPr="00FF1004" w:rsidRDefault="00AA551B" w:rsidP="00AA551B">
      <w:pPr>
        <w:jc w:val="both"/>
      </w:pPr>
      <w:r>
        <w:t>6</w:t>
      </w:r>
      <w:r w:rsidR="00A8221D" w:rsidRPr="00FF1004">
        <w:t>.7. Привлечение обучающихся к труду, не предусмотренному общеобразовательными программами, учебным планом и настоящим Уставом, без их согласия и согласия их родителей (законных представителей) не допускается.</w:t>
      </w:r>
    </w:p>
    <w:p w:rsidR="00A8221D" w:rsidRPr="00FF1004" w:rsidRDefault="00AA551B" w:rsidP="00AA551B">
      <w:pPr>
        <w:jc w:val="both"/>
      </w:pPr>
      <w:r>
        <w:t>6</w:t>
      </w:r>
      <w:r w:rsidR="00A8221D" w:rsidRPr="00FF1004">
        <w:t>.8.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 не допускаются.</w:t>
      </w:r>
    </w:p>
    <w:p w:rsidR="00A8221D" w:rsidRPr="001C1485" w:rsidRDefault="00AA551B" w:rsidP="00AA551B">
      <w:pPr>
        <w:jc w:val="both"/>
        <w:rPr>
          <w:b/>
        </w:rPr>
      </w:pPr>
      <w:r>
        <w:rPr>
          <w:b/>
        </w:rPr>
        <w:t>6</w:t>
      </w:r>
      <w:r w:rsidR="00A8221D" w:rsidRPr="001C1485">
        <w:rPr>
          <w:b/>
        </w:rPr>
        <w:t>.9. Обучающиеся обязаны:</w:t>
      </w:r>
    </w:p>
    <w:p w:rsidR="00174820" w:rsidRPr="00174820" w:rsidRDefault="00174820" w:rsidP="00AA551B">
      <w:pPr>
        <w:ind w:firstLine="547"/>
        <w:jc w:val="both"/>
      </w:pPr>
      <w:r>
        <w:t xml:space="preserve">- </w:t>
      </w:r>
      <w:r w:rsidRPr="00174820">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74820" w:rsidRPr="00174820" w:rsidRDefault="00174820" w:rsidP="00AA551B">
      <w:pPr>
        <w:ind w:firstLine="547"/>
        <w:jc w:val="both"/>
      </w:pPr>
      <w:r>
        <w:t xml:space="preserve">- </w:t>
      </w:r>
      <w:r w:rsidRPr="00174820">
        <w:t xml:space="preserve">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174820" w:rsidRPr="00174820" w:rsidRDefault="00174820" w:rsidP="00AA551B">
      <w:pPr>
        <w:ind w:firstLine="547"/>
        <w:jc w:val="both"/>
      </w:pPr>
      <w:r>
        <w:t xml:space="preserve">- </w:t>
      </w:r>
      <w:r w:rsidRPr="00174820">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74820" w:rsidRPr="00174820" w:rsidRDefault="00174820" w:rsidP="00AA551B">
      <w:pPr>
        <w:ind w:firstLine="547"/>
        <w:jc w:val="both"/>
      </w:pPr>
      <w:r>
        <w:t xml:space="preserve">-  </w:t>
      </w:r>
      <w:r w:rsidRPr="00174820">
        <w:t xml:space="preserve"> уважать честь и достоинство других обуч</w:t>
      </w:r>
      <w:r>
        <w:t>ающихся и работников учреждения</w:t>
      </w:r>
      <w:r w:rsidRPr="00174820">
        <w:t>, осуществляющей образовательную деятельность, не создавать препятствий для получения образования другими обучающимися;</w:t>
      </w:r>
    </w:p>
    <w:p w:rsidR="00A8221D" w:rsidRPr="00FF1004" w:rsidRDefault="00174820" w:rsidP="00AA551B">
      <w:pPr>
        <w:ind w:firstLine="547"/>
        <w:jc w:val="both"/>
      </w:pPr>
      <w:r>
        <w:t xml:space="preserve">- </w:t>
      </w:r>
      <w:r w:rsidRPr="00174820">
        <w:t xml:space="preserve"> бережно от</w:t>
      </w:r>
      <w:r>
        <w:t>носиться к имуществу школы</w:t>
      </w:r>
      <w:r w:rsidRPr="00174820">
        <w:t>, осуществляющей образовательную деятельн</w:t>
      </w:r>
      <w:r>
        <w:t>ость;</w:t>
      </w:r>
    </w:p>
    <w:p w:rsidR="00A8221D" w:rsidRDefault="00AA551B" w:rsidP="00AA551B">
      <w:pPr>
        <w:jc w:val="both"/>
      </w:pPr>
      <w:r>
        <w:t>6.</w:t>
      </w:r>
      <w:r w:rsidR="00A8221D" w:rsidRPr="00FF1004">
        <w:t>10. Дисциплина в Школе поддерживается на основе уважения человеческого достоинства обучающихся и работников. Применение методов физического и психического насилия по отношению к обучающимся не допускается.</w:t>
      </w:r>
    </w:p>
    <w:p w:rsidR="00174820" w:rsidRPr="00174820" w:rsidRDefault="00AA551B" w:rsidP="00F43268">
      <w:pPr>
        <w:jc w:val="both"/>
      </w:pPr>
      <w:r>
        <w:t>6</w:t>
      </w:r>
      <w:r w:rsidR="00174820" w:rsidRPr="00174820">
        <w:t xml:space="preserve">.10.1. За неисполнение </w:t>
      </w:r>
      <w:r w:rsidR="00174820">
        <w:t>или нарушение устава учреждения, осуществляющего</w:t>
      </w:r>
      <w:r w:rsidR="00174820" w:rsidRPr="00174820">
        <w:t xml:space="preserve">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w:t>
      </w:r>
      <w:r w:rsidR="00174820">
        <w:t>говор, отчисление из учреждения</w:t>
      </w:r>
      <w:r w:rsidR="00174820" w:rsidRPr="00174820">
        <w:t xml:space="preserve">, </w:t>
      </w:r>
      <w:r w:rsidR="00174820">
        <w:t>осуществляющего</w:t>
      </w:r>
      <w:r w:rsidR="00174820" w:rsidRPr="00174820">
        <w:t xml:space="preserve"> образовательную деятельность.</w:t>
      </w:r>
    </w:p>
    <w:p w:rsidR="00A8221D" w:rsidRPr="00FF1004" w:rsidRDefault="00AA551B" w:rsidP="00AA551B">
      <w:pPr>
        <w:jc w:val="both"/>
      </w:pPr>
      <w:r>
        <w:t>6</w:t>
      </w:r>
      <w:r w:rsidR="00A8221D" w:rsidRPr="00FF1004">
        <w:t>.11. Отношения между родителями (законными представителями) и Школой регулируются настоящим Уставом, Правилами для обучающихся и иными локальными актами Школы.</w:t>
      </w:r>
    </w:p>
    <w:p w:rsidR="007D5CC4" w:rsidRPr="00A45494" w:rsidRDefault="00AA551B" w:rsidP="00AA551B">
      <w:pPr>
        <w:jc w:val="both"/>
        <w:rPr>
          <w:b/>
        </w:rPr>
      </w:pPr>
      <w:r>
        <w:rPr>
          <w:b/>
        </w:rPr>
        <w:t>6</w:t>
      </w:r>
      <w:r w:rsidR="00A8221D" w:rsidRPr="00A45494">
        <w:rPr>
          <w:b/>
        </w:rPr>
        <w:t xml:space="preserve">.12. </w:t>
      </w:r>
      <w:r w:rsidR="007D5CC4" w:rsidRPr="00A45494">
        <w:rPr>
          <w:b/>
        </w:rPr>
        <w:t>Родители (законные представители) несовершеннолетних обучающихся имеют право:</w:t>
      </w:r>
    </w:p>
    <w:p w:rsidR="007D5CC4" w:rsidRPr="007D5CC4" w:rsidRDefault="00174820" w:rsidP="00AA551B">
      <w:pPr>
        <w:ind w:firstLine="547"/>
        <w:jc w:val="both"/>
      </w:pPr>
      <w:r>
        <w:t xml:space="preserve">- </w:t>
      </w:r>
      <w:r w:rsidR="007D5CC4" w:rsidRPr="007D5CC4">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w:t>
      </w:r>
      <w:r w:rsidR="002777AB">
        <w:t xml:space="preserve">ия и формы </w:t>
      </w:r>
      <w:r w:rsidR="002777AB">
        <w:lastRenderedPageBreak/>
        <w:t>обучения, учреждение</w:t>
      </w:r>
      <w:r w:rsidR="007D5CC4" w:rsidRPr="007D5CC4">
        <w:t>, осуществляющие образовательную деятельность, язык, языки образования, факультативные и элективные учебные предметы, курсы, дисциплины (модули) из пер</w:t>
      </w:r>
      <w:r w:rsidR="002777AB">
        <w:t>ечня, предлагаемого учреждением</w:t>
      </w:r>
      <w:r w:rsidR="00526591">
        <w:t>, осуществляющим</w:t>
      </w:r>
      <w:r w:rsidR="007D5CC4" w:rsidRPr="007D5CC4">
        <w:t xml:space="preserve"> образовательную деятельность;</w:t>
      </w:r>
    </w:p>
    <w:p w:rsidR="007D5CC4" w:rsidRPr="007D5CC4" w:rsidRDefault="00174820" w:rsidP="00AA551B">
      <w:pPr>
        <w:ind w:firstLine="547"/>
        <w:jc w:val="both"/>
      </w:pPr>
      <w:r>
        <w:t xml:space="preserve">- </w:t>
      </w:r>
      <w:r w:rsidR="007D5CC4" w:rsidRPr="007D5CC4">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w:t>
      </w:r>
      <w:r w:rsidR="002777AB">
        <w:t>ть образование в образовательном учреждении</w:t>
      </w:r>
      <w:r w:rsidR="007D5CC4" w:rsidRPr="007D5CC4">
        <w:t>;</w:t>
      </w:r>
    </w:p>
    <w:p w:rsidR="007D5CC4" w:rsidRPr="007D5CC4" w:rsidRDefault="00174820" w:rsidP="00AA551B">
      <w:pPr>
        <w:ind w:firstLine="547"/>
        <w:jc w:val="both"/>
      </w:pPr>
      <w:r>
        <w:t xml:space="preserve">- </w:t>
      </w:r>
      <w:r w:rsidR="007D5CC4" w:rsidRPr="007D5CC4">
        <w:t xml:space="preserve"> з</w:t>
      </w:r>
      <w:r w:rsidR="002777AB">
        <w:t>накомиться с уставом учреждения</w:t>
      </w:r>
      <w:r w:rsidR="007D5CC4" w:rsidRPr="007D5CC4">
        <w:t>,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w:t>
      </w:r>
      <w:r w:rsidR="002777AB">
        <w:t>и, регламентирующими учреждение</w:t>
      </w:r>
      <w:r w:rsidR="007D5CC4" w:rsidRPr="007D5CC4">
        <w:t xml:space="preserve"> и осуществление образовательной деятельности;</w:t>
      </w:r>
    </w:p>
    <w:p w:rsidR="007D5CC4" w:rsidRPr="007D5CC4" w:rsidRDefault="00174820" w:rsidP="00AA551B">
      <w:pPr>
        <w:ind w:firstLine="547"/>
        <w:jc w:val="both"/>
      </w:pPr>
      <w:r>
        <w:t xml:space="preserve">- </w:t>
      </w:r>
      <w:r w:rsidR="007D5CC4" w:rsidRPr="007D5CC4">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D5CC4" w:rsidRPr="007D5CC4" w:rsidRDefault="00174820" w:rsidP="00AA551B">
      <w:pPr>
        <w:jc w:val="both"/>
      </w:pPr>
      <w:r>
        <w:t xml:space="preserve">        -  </w:t>
      </w:r>
      <w:r w:rsidR="007D5CC4" w:rsidRPr="007D5CC4">
        <w:t>защищать права и законные интересы обучающихся;</w:t>
      </w:r>
    </w:p>
    <w:p w:rsidR="007D5CC4" w:rsidRPr="007D5CC4" w:rsidRDefault="00174820" w:rsidP="00AA551B">
      <w:pPr>
        <w:ind w:firstLine="547"/>
        <w:jc w:val="both"/>
      </w:pPr>
      <w:r>
        <w:t>-</w:t>
      </w:r>
      <w:r w:rsidR="007D5CC4" w:rsidRPr="007D5CC4">
        <w:t xml:space="preserve">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D5CC4" w:rsidRPr="002777AB" w:rsidRDefault="00174820" w:rsidP="00AA551B">
      <w:pPr>
        <w:ind w:firstLine="547"/>
        <w:jc w:val="both"/>
      </w:pPr>
      <w:r>
        <w:t>-</w:t>
      </w:r>
      <w:r w:rsidR="007D5CC4" w:rsidRPr="002777AB">
        <w:t xml:space="preserve"> принимать у</w:t>
      </w:r>
      <w:r w:rsidR="002777AB">
        <w:t>частие в управлении учреждением</w:t>
      </w:r>
      <w:r w:rsidR="00526591">
        <w:t>, осуществляющим</w:t>
      </w:r>
      <w:r w:rsidR="007D5CC4" w:rsidRPr="002777AB">
        <w:t xml:space="preserve"> образовательную деятельность, в </w:t>
      </w:r>
      <w:r w:rsidR="002777AB">
        <w:t>форме, определяемой уставом этого учреждения</w:t>
      </w:r>
      <w:r w:rsidR="007D5CC4" w:rsidRPr="002777AB">
        <w:t>;</w:t>
      </w:r>
    </w:p>
    <w:p w:rsidR="007D5CC4" w:rsidRPr="002777AB" w:rsidRDefault="00174820" w:rsidP="00AA551B">
      <w:pPr>
        <w:ind w:firstLine="547"/>
        <w:jc w:val="both"/>
      </w:pPr>
      <w:r>
        <w:t xml:space="preserve">- </w:t>
      </w:r>
      <w:r w:rsidR="007D5CC4" w:rsidRPr="002777AB">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8221D" w:rsidRPr="00A45494" w:rsidRDefault="00AA551B" w:rsidP="00AA551B">
      <w:pPr>
        <w:jc w:val="both"/>
        <w:rPr>
          <w:b/>
        </w:rPr>
      </w:pPr>
      <w:r>
        <w:rPr>
          <w:b/>
        </w:rPr>
        <w:t>6</w:t>
      </w:r>
      <w:r w:rsidR="00BD39C7">
        <w:rPr>
          <w:b/>
        </w:rPr>
        <w:t>.</w:t>
      </w:r>
      <w:r w:rsidR="00A8221D" w:rsidRPr="00A45494">
        <w:rPr>
          <w:b/>
        </w:rPr>
        <w:t>1</w:t>
      </w:r>
      <w:r w:rsidR="00BD39C7">
        <w:rPr>
          <w:b/>
        </w:rPr>
        <w:t>.</w:t>
      </w:r>
      <w:r w:rsidR="00A8221D" w:rsidRPr="00A45494">
        <w:rPr>
          <w:b/>
        </w:rPr>
        <w:t>3. Родители (законные представители) обязаны:</w:t>
      </w:r>
    </w:p>
    <w:p w:rsidR="00A8221D" w:rsidRPr="00FF1004" w:rsidRDefault="00A8221D" w:rsidP="00AA551B">
      <w:pPr>
        <w:jc w:val="both"/>
        <w:rPr>
          <w:color w:val="000000"/>
        </w:rPr>
      </w:pPr>
      <w:r w:rsidRPr="00FF1004">
        <w:t xml:space="preserve">- обеспечить получение детьми основного общего образования </w:t>
      </w:r>
      <w:r w:rsidRPr="00FF1004">
        <w:rPr>
          <w:color w:val="000000"/>
        </w:rPr>
        <w:t>и создать условия для получения ими среднего общего образования;</w:t>
      </w:r>
    </w:p>
    <w:p w:rsidR="00A8221D" w:rsidRPr="00FF1004" w:rsidRDefault="00A8221D" w:rsidP="00AA551B">
      <w:pPr>
        <w:jc w:val="both"/>
      </w:pPr>
      <w:r w:rsidRPr="00FF1004">
        <w:t>- выполнять Устав и правила внутреннего распорядка, решения Совета Школы в части, касающейся их прав и обязанностей;</w:t>
      </w:r>
    </w:p>
    <w:p w:rsidR="00A8221D" w:rsidRPr="00FF1004" w:rsidRDefault="00A8221D" w:rsidP="00AA551B">
      <w:pPr>
        <w:jc w:val="both"/>
      </w:pPr>
      <w:r w:rsidRPr="00FF1004">
        <w:t>- нести ответственность за воспитание, обучение и создание необходимых условий для получения детьми образования;</w:t>
      </w:r>
    </w:p>
    <w:p w:rsidR="00A8221D" w:rsidRPr="00FF1004" w:rsidRDefault="00A8221D" w:rsidP="00AA551B">
      <w:pPr>
        <w:jc w:val="both"/>
      </w:pPr>
      <w:r w:rsidRPr="00FF1004">
        <w:t>- посещать родительские собрания, при необходимости являться в Школу по вызову педагогических работников для индивидуальной педагогической беседы по учебно-воспитательному процессу и оказа</w:t>
      </w:r>
      <w:r w:rsidRPr="00FF1004">
        <w:softHyphen/>
        <w:t>ния конкретной педагогической помощи;</w:t>
      </w:r>
    </w:p>
    <w:p w:rsidR="00A8221D" w:rsidRPr="00FF1004" w:rsidRDefault="00A8221D" w:rsidP="00AA551B">
      <w:pPr>
        <w:jc w:val="both"/>
      </w:pPr>
      <w:r w:rsidRPr="00FF1004">
        <w:t>- соблюдать этические и моральные нормы и правила общения с детьми и работниками Школы;</w:t>
      </w:r>
    </w:p>
    <w:p w:rsidR="00A8221D" w:rsidRPr="00FF1004" w:rsidRDefault="00A8221D" w:rsidP="00AA551B">
      <w:pPr>
        <w:jc w:val="both"/>
      </w:pPr>
      <w:r w:rsidRPr="00FF1004">
        <w:t>- возмещать материальный ущерб, причиненный их детьми Школе в порядке, определенном законодательством Российской Федерации.</w:t>
      </w:r>
    </w:p>
    <w:p w:rsidR="00A8221D" w:rsidRPr="00FF1004" w:rsidRDefault="00A8221D" w:rsidP="00AA551B">
      <w:pPr>
        <w:jc w:val="both"/>
      </w:pPr>
      <w:r w:rsidRPr="00FF1004">
        <w:t>Родители (законные представители) обучающихся несут ответственность за их воспитание, получение ими общего образования.</w:t>
      </w:r>
    </w:p>
    <w:p w:rsidR="00A8221D" w:rsidRPr="00FF1004" w:rsidRDefault="00AA551B" w:rsidP="00AA551B">
      <w:pPr>
        <w:jc w:val="both"/>
      </w:pPr>
      <w:r>
        <w:t>6</w:t>
      </w:r>
      <w:r w:rsidR="00A8221D" w:rsidRPr="00FF1004">
        <w:t>.14. Другие права и обязанности родителей (законных представителей) могут закрепляться в заключенном между ними и Школой договоре в соответствии с Уставом.</w:t>
      </w:r>
    </w:p>
    <w:p w:rsidR="00A8221D" w:rsidRPr="00FF1004" w:rsidRDefault="00AA551B" w:rsidP="00AA551B">
      <w:pPr>
        <w:jc w:val="both"/>
      </w:pPr>
      <w:r>
        <w:t>6</w:t>
      </w:r>
      <w:r w:rsidR="00A8221D" w:rsidRPr="00FF1004">
        <w:t>.15. Работники Школы имеют право:</w:t>
      </w:r>
    </w:p>
    <w:p w:rsidR="00A8221D" w:rsidRPr="00FF1004" w:rsidRDefault="00A8221D" w:rsidP="00AA551B">
      <w:pPr>
        <w:jc w:val="both"/>
      </w:pPr>
      <w:r w:rsidRPr="00FF1004">
        <w:t>- на участие в управлении Школой в порядке, определяемом Уставом;</w:t>
      </w:r>
    </w:p>
    <w:p w:rsidR="00A8221D" w:rsidRPr="00FF1004" w:rsidRDefault="00A8221D" w:rsidP="00AA551B">
      <w:pPr>
        <w:jc w:val="both"/>
      </w:pPr>
      <w:r w:rsidRPr="00FF1004">
        <w:t>- на защиту профессиональной чести и достоинства.</w:t>
      </w:r>
    </w:p>
    <w:p w:rsidR="00A8221D" w:rsidRPr="00A45494" w:rsidRDefault="00AA551B" w:rsidP="00AA551B">
      <w:pPr>
        <w:jc w:val="both"/>
        <w:rPr>
          <w:b/>
        </w:rPr>
      </w:pPr>
      <w:r>
        <w:rPr>
          <w:b/>
        </w:rPr>
        <w:t>6</w:t>
      </w:r>
      <w:r w:rsidR="00A8221D" w:rsidRPr="00A45494">
        <w:rPr>
          <w:b/>
        </w:rPr>
        <w:t>.16. Педагогические работники Школы имеют право:</w:t>
      </w:r>
    </w:p>
    <w:p w:rsidR="00A8221D" w:rsidRPr="00FF1004" w:rsidRDefault="00A8221D" w:rsidP="00AA551B">
      <w:pPr>
        <w:jc w:val="both"/>
        <w:rPr>
          <w:color w:val="000000"/>
        </w:rPr>
      </w:pPr>
      <w:r w:rsidRPr="00FF1004">
        <w:t xml:space="preserve">           - свободно выбирать и использовать методики обучения и воспитания, учебные пособия и материалы, учебники, методы оценки знаний обучающихся. </w:t>
      </w:r>
      <w:r w:rsidRPr="00FF1004">
        <w:rPr>
          <w:color w:val="000000"/>
        </w:rPr>
        <w:t xml:space="preserve">Выбор </w:t>
      </w:r>
      <w:r w:rsidRPr="00FF1004">
        <w:rPr>
          <w:color w:val="000000"/>
        </w:rPr>
        <w:lastRenderedPageBreak/>
        <w:t>учебников и учебных пособий, использ</w:t>
      </w:r>
      <w:r w:rsidR="0012669E">
        <w:rPr>
          <w:color w:val="000000"/>
        </w:rPr>
        <w:t>уемых в образовательных отношениях</w:t>
      </w:r>
      <w:r w:rsidRPr="00FF1004">
        <w:rPr>
          <w:color w:val="000000"/>
        </w:rPr>
        <w:t>, осуществляется в соответствии  со списком учебников и учебных пособий, определённым Школой</w:t>
      </w:r>
    </w:p>
    <w:p w:rsidR="00A8221D" w:rsidRPr="00FF1004" w:rsidRDefault="00A8221D" w:rsidP="00AA551B">
      <w:pPr>
        <w:jc w:val="both"/>
      </w:pPr>
      <w:r w:rsidRPr="00FF1004">
        <w:t>- повышат</w:t>
      </w:r>
      <w:r w:rsidR="00CF1EB7" w:rsidRPr="00FF1004">
        <w:t>ь квалификацию; с этой целью д</w:t>
      </w:r>
      <w:r w:rsidRPr="00FF1004">
        <w:t>иректор Школы создает условия, необходимые для успешного обучения работников в высших профессиональных образовательных учреждениях, а также в учреждениях системы переподготовки и повышения квалификации;</w:t>
      </w:r>
    </w:p>
    <w:p w:rsidR="00A8221D" w:rsidRPr="00FF1004" w:rsidRDefault="00A8221D" w:rsidP="00AA551B">
      <w:pPr>
        <w:jc w:val="both"/>
      </w:pPr>
      <w:r w:rsidRPr="00FF1004">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A8221D" w:rsidRPr="00FF1004" w:rsidRDefault="00A8221D" w:rsidP="00AA551B">
      <w:pPr>
        <w:jc w:val="both"/>
        <w:rPr>
          <w:color w:val="000000"/>
        </w:rPr>
      </w:pPr>
      <w:r w:rsidRPr="00FF1004">
        <w:rPr>
          <w:color w:val="000000"/>
        </w:rPr>
        <w:t>-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A8221D" w:rsidRPr="00FF1004" w:rsidRDefault="00A8221D" w:rsidP="00AA551B">
      <w:pPr>
        <w:jc w:val="both"/>
      </w:pPr>
      <w:r w:rsidRPr="00FF1004">
        <w:t>- на длительный (сроком до одного года) отпуск не реже чем через каждые 10 лет непрерывной преподавательской работы. Порядок и условия предоставления отпуска определяются Учредителем;</w:t>
      </w:r>
    </w:p>
    <w:p w:rsidR="00A8221D" w:rsidRPr="00FF1004" w:rsidRDefault="00A8221D" w:rsidP="00AA551B">
      <w:pPr>
        <w:jc w:val="both"/>
      </w:pPr>
      <w:r w:rsidRPr="00FF1004">
        <w:t>- иные права, предусмотренные должностной инструкцией педагога Школы.</w:t>
      </w:r>
    </w:p>
    <w:p w:rsidR="00A8221D" w:rsidRPr="00FF1004" w:rsidRDefault="00AA551B" w:rsidP="00AA551B">
      <w:pPr>
        <w:jc w:val="both"/>
      </w:pPr>
      <w:r>
        <w:t>6</w:t>
      </w:r>
      <w:r w:rsidR="00A8221D" w:rsidRPr="00FF1004">
        <w:t>.17. Объем учебной нагрузки (объем педагогической работы)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Школе.</w:t>
      </w:r>
    </w:p>
    <w:p w:rsidR="00A8221D" w:rsidRPr="00FF1004" w:rsidRDefault="00A8221D" w:rsidP="00AA551B">
      <w:pPr>
        <w:jc w:val="both"/>
      </w:pPr>
      <w:r w:rsidRPr="00FF1004">
        <w:t>Объем учебной нагрузки больше или меньше нормы часов за ставку заработной платы устанавливается только с письменного согласия работника.</w:t>
      </w:r>
    </w:p>
    <w:p w:rsidR="00A8221D" w:rsidRPr="00FF1004" w:rsidRDefault="00A8221D" w:rsidP="00AA551B">
      <w:pPr>
        <w:jc w:val="both"/>
      </w:pPr>
      <w:r w:rsidRPr="00FF1004">
        <w:t>Установленный в начале учебного года объем учебной нагрузки (педагогической работы) не может быть уменьшен в течен</w:t>
      </w:r>
      <w:r w:rsidR="00CF1EB7" w:rsidRPr="00FF1004">
        <w:t>ие учебного года по инициативе д</w:t>
      </w:r>
      <w:r w:rsidRPr="00FF1004">
        <w:t>иректора Школы, за исключением случаев уменьшения количества часов по учебным планам и программам, сокращения количества классов (групп продленного дня).</w:t>
      </w:r>
    </w:p>
    <w:p w:rsidR="006A7390" w:rsidRPr="00A45494" w:rsidRDefault="00AA551B" w:rsidP="00AA551B">
      <w:pPr>
        <w:pStyle w:val="ac"/>
        <w:shd w:val="clear" w:color="auto" w:fill="FFFFFF"/>
        <w:spacing w:before="0" w:beforeAutospacing="0" w:after="0" w:afterAutospacing="0"/>
        <w:jc w:val="both"/>
        <w:rPr>
          <w:b/>
          <w:color w:val="000000"/>
        </w:rPr>
      </w:pPr>
      <w:r>
        <w:rPr>
          <w:b/>
        </w:rPr>
        <w:t>6</w:t>
      </w:r>
      <w:r w:rsidR="00A8221D" w:rsidRPr="00A45494">
        <w:rPr>
          <w:b/>
        </w:rPr>
        <w:t xml:space="preserve">.18. </w:t>
      </w:r>
      <w:r w:rsidR="006A7390" w:rsidRPr="00A45494">
        <w:rPr>
          <w:b/>
          <w:color w:val="000000"/>
        </w:rPr>
        <w:t xml:space="preserve"> Педагогические работники обязаны:</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соблюдать правовые, нравственные и этические нормы, следовать требованиям профессиональной этики;</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 xml:space="preserve"> уважать честь и достоинство обучающихся и других участников образовательных отношений;</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AC367D">
        <w:rPr>
          <w:color w:val="000000"/>
        </w:rPr>
        <w:t>ра</w:t>
      </w:r>
      <w:r w:rsidR="006A7390" w:rsidRPr="006A7390">
        <w:rPr>
          <w:color w:val="000000"/>
        </w:rPr>
        <w:t>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применять педагогически обоснованные и обеспечивающие высокое качество образования формы, методы обучения и воспитания;</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 xml:space="preserve"> систематически повышать свой профессиональный уровень;</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w:t>
      </w:r>
      <w:r w:rsidR="006A7390" w:rsidRPr="006A7390">
        <w:rPr>
          <w:color w:val="000000"/>
        </w:rPr>
        <w:t xml:space="preserve"> проходить аттестацию на соответствие занимаемой должности в порядке, установленном законодательством об образовании;</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6A7390">
        <w:rPr>
          <w:color w:val="000000"/>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lastRenderedPageBreak/>
        <w:t xml:space="preserve">- </w:t>
      </w:r>
      <w:r w:rsidR="00293F20">
        <w:rPr>
          <w:color w:val="000000"/>
        </w:rPr>
        <w:t xml:space="preserve"> соблюдать устав образовательного учреждения</w:t>
      </w:r>
      <w:r w:rsidR="006A7390" w:rsidRPr="006A7390">
        <w:rPr>
          <w:color w:val="000000"/>
        </w:rPr>
        <w:t>, положение о специализированном структурном образоват</w:t>
      </w:r>
      <w:r w:rsidR="00293F20">
        <w:rPr>
          <w:color w:val="000000"/>
        </w:rPr>
        <w:t>ельном подразделении учреждения</w:t>
      </w:r>
      <w:r w:rsidR="006A7390" w:rsidRPr="006A7390">
        <w:rPr>
          <w:color w:val="000000"/>
        </w:rPr>
        <w:t>, осуществляющей обучение, правила внутреннего трудового распорядка.</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w:t>
      </w:r>
      <w:r w:rsidR="006A7390" w:rsidRPr="006A7390">
        <w:rPr>
          <w:color w:val="000000"/>
        </w:rPr>
        <w:t xml:space="preserve"> Пед</w:t>
      </w:r>
      <w:r w:rsidR="00293F20">
        <w:rPr>
          <w:color w:val="000000"/>
        </w:rPr>
        <w:t>агогический работник учреждения</w:t>
      </w:r>
      <w:r w:rsidR="006A7390" w:rsidRPr="006A7390">
        <w:rPr>
          <w:color w:val="000000"/>
        </w:rPr>
        <w:t>,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A7390" w:rsidRPr="006A7390" w:rsidRDefault="003D37FC" w:rsidP="00AA551B">
      <w:pPr>
        <w:pStyle w:val="ac"/>
        <w:shd w:val="clear" w:color="auto" w:fill="FFFFFF"/>
        <w:spacing w:before="0" w:beforeAutospacing="0" w:after="0" w:afterAutospacing="0"/>
        <w:jc w:val="both"/>
        <w:rPr>
          <w:color w:val="000000"/>
        </w:rPr>
      </w:pPr>
      <w:r>
        <w:rPr>
          <w:color w:val="000000"/>
        </w:rPr>
        <w:t>-</w:t>
      </w:r>
      <w:r w:rsidR="006A7390" w:rsidRPr="006A7390">
        <w:rPr>
          <w:color w:val="000000"/>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A7390" w:rsidRPr="00CB2201" w:rsidRDefault="003D37FC" w:rsidP="00AA551B">
      <w:pPr>
        <w:pStyle w:val="ac"/>
        <w:shd w:val="clear" w:color="auto" w:fill="FFFFFF"/>
        <w:spacing w:before="0" w:beforeAutospacing="0" w:after="0" w:afterAutospacing="0"/>
        <w:jc w:val="both"/>
        <w:rPr>
          <w:color w:val="000000"/>
        </w:rPr>
      </w:pPr>
      <w:r>
        <w:rPr>
          <w:color w:val="000000"/>
        </w:rPr>
        <w:t xml:space="preserve">- </w:t>
      </w:r>
      <w:r w:rsidR="006A7390" w:rsidRPr="00CB2201">
        <w:rPr>
          <w:color w:val="000000"/>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w:t>
      </w:r>
      <w:r w:rsidR="00CB2201">
        <w:rPr>
          <w:color w:val="000000"/>
        </w:rPr>
        <w:t xml:space="preserve">ренных частью 1 </w:t>
      </w:r>
      <w:r w:rsidR="006A7390" w:rsidRPr="00CB2201">
        <w:rPr>
          <w:color w:val="000000"/>
        </w:rPr>
        <w:t xml:space="preserve"> статьи</w:t>
      </w:r>
      <w:r w:rsidR="00CB2201">
        <w:rPr>
          <w:color w:val="000000"/>
        </w:rPr>
        <w:t xml:space="preserve"> 48 ФЗ-273 «Об образовании в Российской Федерации»</w:t>
      </w:r>
      <w:r w:rsidR="006A7390" w:rsidRPr="00CB2201">
        <w:rPr>
          <w:color w:val="000000"/>
        </w:rPr>
        <w:t>, учитывается при прохождении ими аттестации.</w:t>
      </w:r>
    </w:p>
    <w:p w:rsidR="00AC367D" w:rsidRDefault="00AA551B" w:rsidP="00AA551B">
      <w:pPr>
        <w:jc w:val="both"/>
      </w:pPr>
      <w:r>
        <w:t>6</w:t>
      </w:r>
      <w:r w:rsidR="00A8221D" w:rsidRPr="00FF1004">
        <w:t>.19. Для работнико</w:t>
      </w:r>
      <w:r w:rsidR="00CF1EB7" w:rsidRPr="00FF1004">
        <w:t>в Школы работодателем является д</w:t>
      </w:r>
      <w:r w:rsidR="00A8221D" w:rsidRPr="00FF1004">
        <w:t>иректор Школы.</w:t>
      </w:r>
    </w:p>
    <w:p w:rsidR="00AC367D" w:rsidRDefault="00AA551B" w:rsidP="00AA551B">
      <w:pPr>
        <w:jc w:val="both"/>
      </w:pPr>
      <w:r>
        <w:t>6</w:t>
      </w:r>
      <w:r w:rsidR="00A8221D" w:rsidRPr="00FF1004">
        <w:t>.2</w:t>
      </w:r>
      <w:r w:rsidR="00AC367D">
        <w:t>0</w:t>
      </w:r>
      <w:r w:rsidR="00A8221D" w:rsidRPr="00FF1004">
        <w:t>. Трудовые отношения работника и Школы регулируются трудовым догово</w:t>
      </w:r>
      <w:r w:rsidR="00CF1EB7" w:rsidRPr="00FF1004">
        <w:t>ром. Трудовой договор с д</w:t>
      </w:r>
      <w:r w:rsidR="00A8221D" w:rsidRPr="00FF1004">
        <w:t>иректором заключает</w:t>
      </w:r>
      <w:r w:rsidR="00CF1EB7" w:rsidRPr="00FF1004">
        <w:t xml:space="preserve"> Учредитель, а с работниками – д</w:t>
      </w:r>
      <w:r w:rsidR="00A8221D" w:rsidRPr="00FF1004">
        <w:t>иректор. Условия трудового договора не могут противоречить законодательству Российской Федерации о труде.</w:t>
      </w:r>
    </w:p>
    <w:p w:rsidR="00A8221D" w:rsidRDefault="00AA551B" w:rsidP="00754430">
      <w:pPr>
        <w:jc w:val="both"/>
      </w:pPr>
      <w:r>
        <w:t>6</w:t>
      </w:r>
      <w:r w:rsidR="00A8221D" w:rsidRPr="00FF1004">
        <w:t>.2</w:t>
      </w:r>
      <w:r w:rsidR="00AC367D">
        <w:t>1</w:t>
      </w:r>
      <w:r w:rsidR="00A8221D" w:rsidRPr="00FF1004">
        <w:t>.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AC367D" w:rsidRPr="00AC367D" w:rsidRDefault="00AC367D" w:rsidP="00AA551B">
      <w:pPr>
        <w:shd w:val="clear" w:color="auto" w:fill="FFFFFF"/>
        <w:ind w:left="709"/>
        <w:jc w:val="both"/>
        <w:rPr>
          <w:b/>
          <w:bCs/>
        </w:rPr>
      </w:pPr>
      <w:r w:rsidRPr="00AC367D">
        <w:rPr>
          <w:b/>
          <w:bCs/>
        </w:rPr>
        <w:t>7. ПОРЯДОК РЕОРГАНИЗАЦИИ И ЛИКВИДАЦИИ ШКОЛЫ</w:t>
      </w:r>
    </w:p>
    <w:p w:rsidR="00AC367D" w:rsidRPr="00AC367D" w:rsidRDefault="00AC367D" w:rsidP="00AA551B">
      <w:pPr>
        <w:pStyle w:val="consplustitle"/>
        <w:spacing w:before="0" w:beforeAutospacing="0" w:after="0" w:afterAutospacing="0"/>
        <w:jc w:val="both"/>
        <w:outlineLvl w:val="0"/>
      </w:pPr>
      <w:r w:rsidRPr="00AC367D">
        <w:t xml:space="preserve">           7.1. Школа может быть реорганизована в соответствии с законодательством РФ, нормативно - правовым актом органа местного самоуправления.</w:t>
      </w:r>
    </w:p>
    <w:p w:rsidR="00AC367D" w:rsidRPr="00AC367D" w:rsidRDefault="00AC367D" w:rsidP="00AA551B">
      <w:pPr>
        <w:pStyle w:val="consplusnormal0"/>
        <w:spacing w:before="0" w:beforeAutospacing="0" w:after="0" w:afterAutospacing="0"/>
        <w:jc w:val="both"/>
      </w:pPr>
      <w:r w:rsidRPr="00AC367D">
        <w:t xml:space="preserve">           7.2. Реорганизация Школы может быть осуществлена в форме его слияния, присоединения, преобразования, разделения или выделения.</w:t>
      </w:r>
    </w:p>
    <w:p w:rsidR="00AC367D" w:rsidRPr="00AC367D" w:rsidRDefault="00AC367D" w:rsidP="00BD39C7">
      <w:pPr>
        <w:pStyle w:val="consplusnormal0"/>
        <w:spacing w:before="0" w:beforeAutospacing="0" w:after="0" w:afterAutospacing="0"/>
        <w:jc w:val="both"/>
      </w:pPr>
      <w:r w:rsidRPr="00AC367D">
        <w:t xml:space="preserve">           7.3. Решение о ликвидации принимается в соответствии с законодательством РФ, нормативно – правовым актом органа местного самоуправления.</w:t>
      </w:r>
    </w:p>
    <w:p w:rsidR="00AC367D" w:rsidRPr="00AC367D" w:rsidRDefault="00AC367D" w:rsidP="00BD39C7">
      <w:pPr>
        <w:pStyle w:val="consplusnormal0"/>
        <w:spacing w:before="0" w:beforeAutospacing="0" w:after="0" w:afterAutospacing="0"/>
        <w:jc w:val="both"/>
      </w:pPr>
      <w:r w:rsidRPr="00AC367D">
        <w:rPr>
          <w:bCs/>
        </w:rPr>
        <w:t>7.4.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C367D" w:rsidRPr="00AC367D" w:rsidRDefault="00AC367D" w:rsidP="00BD39C7">
      <w:pPr>
        <w:pStyle w:val="consplusnormal0"/>
        <w:spacing w:before="0" w:beforeAutospacing="0" w:after="0" w:afterAutospacing="0"/>
        <w:jc w:val="both"/>
      </w:pPr>
      <w:r w:rsidRPr="00AC367D">
        <w:t xml:space="preserve">           7.5.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имущества.</w:t>
      </w:r>
    </w:p>
    <w:p w:rsidR="00AC367D" w:rsidRPr="00BD39C7" w:rsidRDefault="00AC367D" w:rsidP="00BD39C7">
      <w:pPr>
        <w:pStyle w:val="consplusnormal0"/>
        <w:spacing w:before="0" w:beforeAutospacing="0" w:after="0" w:afterAutospacing="0"/>
        <w:jc w:val="both"/>
      </w:pPr>
      <w:r w:rsidRPr="00AC367D">
        <w:t xml:space="preserve">           7.6. Решение об изменении  типа Школы принимается в соответствии с законодательством РФ, нормативно – правовым актом органа местного самоуправления</w:t>
      </w:r>
    </w:p>
    <w:p w:rsidR="00AC367D" w:rsidRPr="00AC367D" w:rsidRDefault="00AC367D" w:rsidP="00BD39C7">
      <w:pPr>
        <w:shd w:val="clear" w:color="auto" w:fill="FFFFFF"/>
        <w:ind w:left="709"/>
        <w:jc w:val="center"/>
        <w:rPr>
          <w:b/>
          <w:bCs/>
        </w:rPr>
      </w:pPr>
      <w:r w:rsidRPr="00AC367D">
        <w:rPr>
          <w:b/>
          <w:bCs/>
        </w:rPr>
        <w:t>8. ПОРЯДОК ИЗМЕНЕНИЯ УСТАВА</w:t>
      </w:r>
    </w:p>
    <w:p w:rsidR="00AC367D" w:rsidRPr="00AC367D" w:rsidRDefault="00AC367D" w:rsidP="00BD39C7">
      <w:pPr>
        <w:shd w:val="clear" w:color="auto" w:fill="FFFFFF"/>
        <w:ind w:firstLine="851"/>
        <w:jc w:val="both"/>
      </w:pPr>
      <w:r w:rsidRPr="00AC367D">
        <w:lastRenderedPageBreak/>
        <w:t>8.1. Изменения в Устав Школы вносят в порядке с действующим законодательством Российской Федерации. Изменения Устава Школы утверждаются Учредителем Школы.</w:t>
      </w:r>
    </w:p>
    <w:p w:rsidR="00AC367D" w:rsidRPr="00AC367D" w:rsidRDefault="00AC367D" w:rsidP="00BD39C7">
      <w:pPr>
        <w:shd w:val="clear" w:color="auto" w:fill="FFFFFF"/>
        <w:ind w:firstLine="851"/>
        <w:jc w:val="both"/>
      </w:pPr>
      <w:r w:rsidRPr="00AC367D">
        <w:t>8.2. Изменения и дополнения в Устав вступают в силу с момента государственной регистрации и в порядке, установленном законодательством Российской Федерации порядке.</w:t>
      </w:r>
    </w:p>
    <w:p w:rsidR="00AC367D" w:rsidRPr="00AC367D" w:rsidRDefault="00AC367D" w:rsidP="00BD39C7">
      <w:pPr>
        <w:shd w:val="clear" w:color="auto" w:fill="FFFFFF"/>
        <w:ind w:firstLine="851"/>
        <w:jc w:val="center"/>
        <w:rPr>
          <w:b/>
          <w:bCs/>
        </w:rPr>
      </w:pPr>
      <w:r w:rsidRPr="00AC367D">
        <w:rPr>
          <w:b/>
          <w:bCs/>
        </w:rPr>
        <w:t>9. ЛОКАЛЬНЫЕ АКТЫ, РЕГЛАМЕНТИРУЮЩИЕ ДЕЯТЕЛЬНОСТЬ ШКОЛЫ</w:t>
      </w:r>
    </w:p>
    <w:p w:rsidR="00AC367D" w:rsidRPr="00AC367D" w:rsidRDefault="00AC367D" w:rsidP="00BD39C7">
      <w:pPr>
        <w:shd w:val="clear" w:color="auto" w:fill="FFFFFF"/>
        <w:ind w:firstLine="709"/>
        <w:jc w:val="both"/>
      </w:pPr>
      <w:r w:rsidRPr="00AC367D">
        <w:t>9.1. Настоящий Устав дополняют и конкретизируют следующий перечень видов локальных актов:</w:t>
      </w:r>
    </w:p>
    <w:p w:rsidR="00AC367D" w:rsidRPr="00AC367D" w:rsidRDefault="00AC367D" w:rsidP="00BD39C7">
      <w:pPr>
        <w:shd w:val="clear" w:color="auto" w:fill="FFFFFF"/>
        <w:jc w:val="both"/>
      </w:pPr>
      <w:r w:rsidRPr="00AC367D">
        <w:t xml:space="preserve">         9.1.1. Приказы.</w:t>
      </w:r>
    </w:p>
    <w:p w:rsidR="00AC367D" w:rsidRPr="00AC367D" w:rsidRDefault="00AC367D" w:rsidP="00BD39C7">
      <w:pPr>
        <w:shd w:val="clear" w:color="auto" w:fill="FFFFFF"/>
        <w:jc w:val="both"/>
      </w:pPr>
      <w:r w:rsidRPr="00AC367D">
        <w:t xml:space="preserve">         9.1.2. инструкции.</w:t>
      </w:r>
    </w:p>
    <w:p w:rsidR="00AC367D" w:rsidRPr="00AC367D" w:rsidRDefault="00AC367D" w:rsidP="00BD39C7">
      <w:pPr>
        <w:shd w:val="clear" w:color="auto" w:fill="FFFFFF"/>
        <w:jc w:val="both"/>
      </w:pPr>
      <w:r w:rsidRPr="00AC367D">
        <w:t xml:space="preserve">         9.1.3. Положения.</w:t>
      </w:r>
    </w:p>
    <w:p w:rsidR="00AC367D" w:rsidRPr="00AC367D" w:rsidRDefault="00AC367D" w:rsidP="00BD39C7">
      <w:pPr>
        <w:shd w:val="clear" w:color="auto" w:fill="FFFFFF"/>
        <w:jc w:val="both"/>
      </w:pPr>
      <w:r w:rsidRPr="00AC367D">
        <w:t xml:space="preserve">         9.1.4. Планы, расписания, программы, графики, регламентирующие организацию образовательного процесса.</w:t>
      </w:r>
    </w:p>
    <w:p w:rsidR="00AC367D" w:rsidRPr="00AC367D" w:rsidRDefault="00AC367D" w:rsidP="00BD39C7">
      <w:pPr>
        <w:shd w:val="clear" w:color="auto" w:fill="FFFFFF"/>
        <w:jc w:val="both"/>
      </w:pPr>
      <w:r w:rsidRPr="00AC367D">
        <w:t xml:space="preserve">         9.1.5.Правила, концепции, программы, регламентирующие организацию отдельных сторон деятельности Школы.</w:t>
      </w:r>
    </w:p>
    <w:p w:rsidR="00AC367D" w:rsidRPr="00AC367D" w:rsidRDefault="00AC367D" w:rsidP="00BD39C7">
      <w:pPr>
        <w:shd w:val="clear" w:color="auto" w:fill="FFFFFF"/>
        <w:jc w:val="both"/>
      </w:pPr>
      <w:r w:rsidRPr="00AC367D">
        <w:t xml:space="preserve">         9.1.6. Договоры, соглашения, контракты.</w:t>
      </w:r>
    </w:p>
    <w:p w:rsidR="00AC367D" w:rsidRPr="00AC367D" w:rsidRDefault="00AC367D" w:rsidP="00BD39C7">
      <w:pPr>
        <w:shd w:val="clear" w:color="auto" w:fill="FFFFFF"/>
        <w:jc w:val="both"/>
      </w:pPr>
      <w:r w:rsidRPr="00AC367D">
        <w:t xml:space="preserve">         9.1.7. Иные виды локальных актов.</w:t>
      </w:r>
    </w:p>
    <w:p w:rsidR="00AC367D" w:rsidRPr="00AC367D" w:rsidRDefault="00AC367D" w:rsidP="00BD39C7">
      <w:pPr>
        <w:shd w:val="clear" w:color="auto" w:fill="FFFFFF"/>
        <w:jc w:val="both"/>
      </w:pPr>
      <w:r w:rsidRPr="00AC367D">
        <w:t xml:space="preserve">         9.2. Локальные акты Школы не могут противоречить действующему законодательству РФ и настоящему Уставу.</w:t>
      </w:r>
    </w:p>
    <w:p w:rsidR="00AC367D" w:rsidRPr="00AC367D" w:rsidRDefault="00AC367D" w:rsidP="00BD39C7">
      <w:pPr>
        <w:jc w:val="both"/>
      </w:pPr>
    </w:p>
    <w:p w:rsidR="006107E3" w:rsidRPr="00AC367D" w:rsidRDefault="006107E3" w:rsidP="00BD39C7">
      <w:pPr>
        <w:ind w:firstLine="567"/>
        <w:jc w:val="both"/>
      </w:pPr>
    </w:p>
    <w:p w:rsidR="006107E3" w:rsidRPr="00AC367D" w:rsidRDefault="006107E3" w:rsidP="00BD39C7">
      <w:pPr>
        <w:ind w:firstLine="567"/>
        <w:jc w:val="both"/>
      </w:pPr>
    </w:p>
    <w:p w:rsidR="00FF1004" w:rsidRPr="00AC367D" w:rsidRDefault="00FF1004" w:rsidP="00BD39C7">
      <w:pPr>
        <w:ind w:firstLine="567"/>
        <w:jc w:val="both"/>
      </w:pPr>
    </w:p>
    <w:p w:rsidR="006107E3" w:rsidRPr="00AC367D" w:rsidRDefault="006107E3" w:rsidP="00AA551B">
      <w:pPr>
        <w:ind w:firstLine="567"/>
        <w:jc w:val="both"/>
      </w:pPr>
    </w:p>
    <w:p w:rsidR="006107E3" w:rsidRPr="00AC367D" w:rsidRDefault="006107E3" w:rsidP="00AA551B">
      <w:pPr>
        <w:ind w:firstLine="567"/>
        <w:jc w:val="both"/>
      </w:pPr>
    </w:p>
    <w:p w:rsidR="006107E3" w:rsidRPr="00AC367D" w:rsidRDefault="006107E3" w:rsidP="00AA551B">
      <w:pPr>
        <w:ind w:firstLine="567"/>
        <w:jc w:val="both"/>
      </w:pPr>
    </w:p>
    <w:p w:rsidR="006107E3" w:rsidRPr="00AC367D" w:rsidRDefault="006107E3" w:rsidP="00AA551B">
      <w:pPr>
        <w:ind w:firstLine="567"/>
        <w:jc w:val="both"/>
      </w:pPr>
    </w:p>
    <w:p w:rsidR="006107E3" w:rsidRPr="00AC367D" w:rsidRDefault="006107E3" w:rsidP="00AA551B"/>
    <w:p w:rsidR="006107E3" w:rsidRPr="00AC367D" w:rsidRDefault="006107E3" w:rsidP="00AA551B"/>
    <w:p w:rsidR="006107E3" w:rsidRPr="00AC367D" w:rsidRDefault="006107E3" w:rsidP="00AA551B"/>
    <w:p w:rsidR="006107E3" w:rsidRPr="00AC367D" w:rsidRDefault="006107E3" w:rsidP="00AA551B"/>
    <w:p w:rsidR="006107E3" w:rsidRPr="00AC367D" w:rsidRDefault="006107E3" w:rsidP="00AA551B"/>
    <w:p w:rsidR="006107E3" w:rsidRPr="00AC367D" w:rsidRDefault="006107E3" w:rsidP="00AA551B"/>
    <w:p w:rsidR="006107E3" w:rsidRPr="00AC367D" w:rsidRDefault="006107E3" w:rsidP="00AA551B"/>
    <w:p w:rsidR="006107E3" w:rsidRDefault="006107E3" w:rsidP="00AA551B"/>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6107E3" w:rsidP="00767D4D"/>
    <w:p w:rsidR="006107E3" w:rsidRDefault="005134B2" w:rsidP="00767D4D">
      <w:r>
        <w:rPr>
          <w:noProof/>
        </w:rPr>
        <w:drawing>
          <wp:inline distT="0" distB="0" distL="0" distR="0">
            <wp:extent cx="5760720" cy="792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став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7924800"/>
                    </a:xfrm>
                    <a:prstGeom prst="rect">
                      <a:avLst/>
                    </a:prstGeom>
                  </pic:spPr>
                </pic:pic>
              </a:graphicData>
            </a:graphic>
          </wp:inline>
        </w:drawing>
      </w:r>
    </w:p>
    <w:p w:rsidR="006107E3" w:rsidRDefault="006107E3" w:rsidP="00767D4D"/>
    <w:p w:rsidR="006107E3" w:rsidRDefault="006107E3" w:rsidP="00767D4D"/>
    <w:p w:rsidR="006107E3" w:rsidRDefault="006107E3" w:rsidP="00767D4D"/>
    <w:p w:rsidR="006107E3" w:rsidRDefault="006107E3" w:rsidP="00767D4D"/>
    <w:p w:rsidR="006107E3" w:rsidRDefault="006107E3" w:rsidP="00767D4D">
      <w:bookmarkStart w:id="0" w:name="_GoBack"/>
      <w:bookmarkEnd w:id="0"/>
    </w:p>
    <w:p w:rsidR="003415E9" w:rsidRDefault="003415E9" w:rsidP="00767D4D"/>
    <w:p w:rsidR="003415E9" w:rsidRDefault="003415E9" w:rsidP="00767D4D">
      <w:pPr>
        <w:jc w:val="both"/>
      </w:pPr>
    </w:p>
    <w:sectPr w:rsidR="003415E9" w:rsidSect="0072057C">
      <w:headerReference w:type="even" r:id="rId10"/>
      <w:headerReference w:type="default" r:id="rId11"/>
      <w:pgSz w:w="11906" w:h="16838"/>
      <w:pgMar w:top="851"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A3" w:rsidRDefault="00E843A3">
      <w:r>
        <w:separator/>
      </w:r>
    </w:p>
  </w:endnote>
  <w:endnote w:type="continuationSeparator" w:id="0">
    <w:p w:rsidR="00E843A3" w:rsidRDefault="00E8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A3" w:rsidRDefault="00E843A3">
      <w:r>
        <w:separator/>
      </w:r>
    </w:p>
  </w:footnote>
  <w:footnote w:type="continuationSeparator" w:id="0">
    <w:p w:rsidR="00E843A3" w:rsidRDefault="00E84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2C" w:rsidRDefault="00407A2C">
    <w:pPr>
      <w:pStyle w:val="a7"/>
      <w:framePr w:wrap="around" w:vAnchor="text" w:hAnchor="margin" w:xAlign="center" w:y="1"/>
      <w:rPr>
        <w:rStyle w:val="a6"/>
      </w:rPr>
    </w:pPr>
    <w:r>
      <w:rPr>
        <w:rStyle w:val="a6"/>
      </w:rPr>
      <w:fldChar w:fldCharType="begin"/>
    </w:r>
    <w:r w:rsidR="00531F2C">
      <w:rPr>
        <w:rStyle w:val="a6"/>
      </w:rPr>
      <w:instrText xml:space="preserve">PAGE  </w:instrText>
    </w:r>
    <w:r>
      <w:rPr>
        <w:rStyle w:val="a6"/>
      </w:rPr>
      <w:fldChar w:fldCharType="end"/>
    </w:r>
  </w:p>
  <w:p w:rsidR="00531F2C" w:rsidRDefault="00531F2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2C" w:rsidRDefault="00407A2C" w:rsidP="00A7752B">
    <w:pPr>
      <w:pStyle w:val="a7"/>
      <w:framePr w:wrap="around" w:vAnchor="text" w:hAnchor="page" w:x="10771" w:y="-3"/>
      <w:rPr>
        <w:rStyle w:val="a6"/>
      </w:rPr>
    </w:pPr>
    <w:r>
      <w:rPr>
        <w:rStyle w:val="a6"/>
      </w:rPr>
      <w:fldChar w:fldCharType="begin"/>
    </w:r>
    <w:r w:rsidR="00531F2C">
      <w:rPr>
        <w:rStyle w:val="a6"/>
      </w:rPr>
      <w:instrText xml:space="preserve">PAGE  </w:instrText>
    </w:r>
    <w:r>
      <w:rPr>
        <w:rStyle w:val="a6"/>
      </w:rPr>
      <w:fldChar w:fldCharType="separate"/>
    </w:r>
    <w:r w:rsidR="005134B2">
      <w:rPr>
        <w:rStyle w:val="a6"/>
        <w:noProof/>
      </w:rPr>
      <w:t>21</w:t>
    </w:r>
    <w:r>
      <w:rPr>
        <w:rStyle w:val="a6"/>
      </w:rPr>
      <w:fldChar w:fldCharType="end"/>
    </w:r>
  </w:p>
  <w:p w:rsidR="00531F2C" w:rsidRDefault="00531F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87D"/>
    <w:multiLevelType w:val="multilevel"/>
    <w:tmpl w:val="4316063A"/>
    <w:lvl w:ilvl="0">
      <w:start w:val="1"/>
      <w:numFmt w:val="decimal"/>
      <w:lvlText w:val=""/>
      <w:lvlJc w:val="left"/>
      <w:pPr>
        <w:tabs>
          <w:tab w:val="num" w:pos="360"/>
        </w:tabs>
        <w:ind w:left="360" w:hanging="360"/>
      </w:pPr>
      <w:rPr>
        <w:rFonts w:hint="default"/>
        <w:b/>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1">
    <w:nsid w:val="082235C0"/>
    <w:multiLevelType w:val="hybridMultilevel"/>
    <w:tmpl w:val="8B6630B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799"/>
        </w:tabs>
        <w:ind w:left="1799" w:hanging="360"/>
      </w:pPr>
      <w:rPr>
        <w:rFonts w:ascii="Courier New" w:hAnsi="Courier New" w:cs="Courier New" w:hint="default"/>
      </w:rPr>
    </w:lvl>
    <w:lvl w:ilvl="2" w:tplc="04190005" w:tentative="1">
      <w:start w:val="1"/>
      <w:numFmt w:val="bullet"/>
      <w:lvlText w:val=""/>
      <w:lvlJc w:val="left"/>
      <w:pPr>
        <w:tabs>
          <w:tab w:val="num" w:pos="2519"/>
        </w:tabs>
        <w:ind w:left="2519" w:hanging="360"/>
      </w:pPr>
      <w:rPr>
        <w:rFonts w:ascii="Wingdings" w:hAnsi="Wingdings" w:hint="default"/>
      </w:rPr>
    </w:lvl>
    <w:lvl w:ilvl="3" w:tplc="04190001" w:tentative="1">
      <w:start w:val="1"/>
      <w:numFmt w:val="bullet"/>
      <w:lvlText w:val=""/>
      <w:lvlJc w:val="left"/>
      <w:pPr>
        <w:tabs>
          <w:tab w:val="num" w:pos="3239"/>
        </w:tabs>
        <w:ind w:left="3239" w:hanging="360"/>
      </w:pPr>
      <w:rPr>
        <w:rFonts w:ascii="Symbol" w:hAnsi="Symbol" w:hint="default"/>
      </w:rPr>
    </w:lvl>
    <w:lvl w:ilvl="4" w:tplc="04190003" w:tentative="1">
      <w:start w:val="1"/>
      <w:numFmt w:val="bullet"/>
      <w:lvlText w:val="o"/>
      <w:lvlJc w:val="left"/>
      <w:pPr>
        <w:tabs>
          <w:tab w:val="num" w:pos="3959"/>
        </w:tabs>
        <w:ind w:left="3959" w:hanging="360"/>
      </w:pPr>
      <w:rPr>
        <w:rFonts w:ascii="Courier New" w:hAnsi="Courier New" w:cs="Courier New" w:hint="default"/>
      </w:rPr>
    </w:lvl>
    <w:lvl w:ilvl="5" w:tplc="04190005" w:tentative="1">
      <w:start w:val="1"/>
      <w:numFmt w:val="bullet"/>
      <w:lvlText w:val=""/>
      <w:lvlJc w:val="left"/>
      <w:pPr>
        <w:tabs>
          <w:tab w:val="num" w:pos="4679"/>
        </w:tabs>
        <w:ind w:left="4679" w:hanging="360"/>
      </w:pPr>
      <w:rPr>
        <w:rFonts w:ascii="Wingdings" w:hAnsi="Wingdings" w:hint="default"/>
      </w:rPr>
    </w:lvl>
    <w:lvl w:ilvl="6" w:tplc="04190001" w:tentative="1">
      <w:start w:val="1"/>
      <w:numFmt w:val="bullet"/>
      <w:lvlText w:val=""/>
      <w:lvlJc w:val="left"/>
      <w:pPr>
        <w:tabs>
          <w:tab w:val="num" w:pos="5399"/>
        </w:tabs>
        <w:ind w:left="5399" w:hanging="360"/>
      </w:pPr>
      <w:rPr>
        <w:rFonts w:ascii="Symbol" w:hAnsi="Symbol" w:hint="default"/>
      </w:rPr>
    </w:lvl>
    <w:lvl w:ilvl="7" w:tplc="04190003" w:tentative="1">
      <w:start w:val="1"/>
      <w:numFmt w:val="bullet"/>
      <w:lvlText w:val="o"/>
      <w:lvlJc w:val="left"/>
      <w:pPr>
        <w:tabs>
          <w:tab w:val="num" w:pos="6119"/>
        </w:tabs>
        <w:ind w:left="6119" w:hanging="360"/>
      </w:pPr>
      <w:rPr>
        <w:rFonts w:ascii="Courier New" w:hAnsi="Courier New" w:cs="Courier New" w:hint="default"/>
      </w:rPr>
    </w:lvl>
    <w:lvl w:ilvl="8" w:tplc="04190005" w:tentative="1">
      <w:start w:val="1"/>
      <w:numFmt w:val="bullet"/>
      <w:lvlText w:val=""/>
      <w:lvlJc w:val="left"/>
      <w:pPr>
        <w:tabs>
          <w:tab w:val="num" w:pos="6839"/>
        </w:tabs>
        <w:ind w:left="6839" w:hanging="360"/>
      </w:pPr>
      <w:rPr>
        <w:rFonts w:ascii="Wingdings" w:hAnsi="Wingdings" w:hint="default"/>
      </w:rPr>
    </w:lvl>
  </w:abstractNum>
  <w:abstractNum w:abstractNumId="2">
    <w:nsid w:val="13CF2F57"/>
    <w:multiLevelType w:val="hybridMultilevel"/>
    <w:tmpl w:val="BF4405B6"/>
    <w:lvl w:ilvl="0" w:tplc="04190005">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7524BC9"/>
    <w:multiLevelType w:val="hybridMultilevel"/>
    <w:tmpl w:val="C338E3AE"/>
    <w:lvl w:ilvl="0" w:tplc="323EDE80">
      <w:start w:val="65535"/>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3753FF"/>
    <w:multiLevelType w:val="hybridMultilevel"/>
    <w:tmpl w:val="4628E8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8B60D5"/>
    <w:multiLevelType w:val="multilevel"/>
    <w:tmpl w:val="4316063A"/>
    <w:lvl w:ilvl="0">
      <w:start w:val="1"/>
      <w:numFmt w:val="decimal"/>
      <w:lvlText w:val=""/>
      <w:lvlJc w:val="left"/>
      <w:pPr>
        <w:tabs>
          <w:tab w:val="num" w:pos="360"/>
        </w:tabs>
        <w:ind w:left="360" w:hanging="360"/>
      </w:pPr>
      <w:rPr>
        <w:rFonts w:hint="default"/>
        <w:b/>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6">
    <w:nsid w:val="2BC84149"/>
    <w:multiLevelType w:val="hybridMultilevel"/>
    <w:tmpl w:val="B3A2CF56"/>
    <w:lvl w:ilvl="0" w:tplc="323EDE80">
      <w:start w:val="65535"/>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3E47434"/>
    <w:multiLevelType w:val="multilevel"/>
    <w:tmpl w:val="AD342044"/>
    <w:lvl w:ilvl="0">
      <w:start w:val="5"/>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B81898"/>
    <w:multiLevelType w:val="hybridMultilevel"/>
    <w:tmpl w:val="8A7E83E0"/>
    <w:lvl w:ilvl="0" w:tplc="323EDE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37632A"/>
    <w:multiLevelType w:val="multilevel"/>
    <w:tmpl w:val="1C2285D0"/>
    <w:lvl w:ilvl="0">
      <w:start w:val="5"/>
      <w:numFmt w:val="decimal"/>
      <w:lvlText w:val="%1."/>
      <w:lvlJc w:val="left"/>
      <w:pPr>
        <w:tabs>
          <w:tab w:val="num" w:pos="480"/>
        </w:tabs>
        <w:ind w:left="480" w:hanging="480"/>
      </w:pPr>
      <w:rPr>
        <w:rFonts w:hint="default"/>
      </w:rPr>
    </w:lvl>
    <w:lvl w:ilvl="1">
      <w:start w:val="17"/>
      <w:numFmt w:val="decimal"/>
      <w:lvlText w:val="%1.%2."/>
      <w:lvlJc w:val="left"/>
      <w:pPr>
        <w:tabs>
          <w:tab w:val="num" w:pos="1020"/>
        </w:tabs>
        <w:ind w:left="102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DD1F19"/>
    <w:multiLevelType w:val="hybridMultilevel"/>
    <w:tmpl w:val="97367B3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4A650D5"/>
    <w:multiLevelType w:val="hybridMultilevel"/>
    <w:tmpl w:val="6360C1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6358A1"/>
    <w:multiLevelType w:val="hybridMultilevel"/>
    <w:tmpl w:val="77882E3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99D5713"/>
    <w:multiLevelType w:val="multilevel"/>
    <w:tmpl w:val="6D0CDD0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9E38EE"/>
    <w:multiLevelType w:val="hybridMultilevel"/>
    <w:tmpl w:val="6B9EF520"/>
    <w:lvl w:ilvl="0" w:tplc="F8ACA7B2">
      <w:start w:val="1"/>
      <w:numFmt w:val="bullet"/>
      <w:lvlText w:val=""/>
      <w:lvlJc w:val="left"/>
      <w:pPr>
        <w:tabs>
          <w:tab w:val="num" w:pos="1429"/>
        </w:tabs>
        <w:ind w:left="1429" w:hanging="360"/>
      </w:pPr>
      <w:rPr>
        <w:rFonts w:ascii="Wingdings" w:hAnsi="Wingdings" w:hint="default"/>
      </w:rPr>
    </w:lvl>
    <w:lvl w:ilvl="1" w:tplc="04190005">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523623F"/>
    <w:multiLevelType w:val="hybridMultilevel"/>
    <w:tmpl w:val="8A30B5C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AA000C8"/>
    <w:multiLevelType w:val="hybridMultilevel"/>
    <w:tmpl w:val="7FE4F5D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6D421F4"/>
    <w:multiLevelType w:val="singleLevel"/>
    <w:tmpl w:val="9306C5AA"/>
    <w:lvl w:ilvl="0">
      <w:start w:val="7"/>
      <w:numFmt w:val="bullet"/>
      <w:lvlText w:val="-"/>
      <w:lvlJc w:val="left"/>
      <w:pPr>
        <w:tabs>
          <w:tab w:val="num" w:pos="1080"/>
        </w:tabs>
        <w:ind w:left="1080" w:hanging="360"/>
      </w:pPr>
      <w:rPr>
        <w:rFonts w:hint="default"/>
      </w:rPr>
    </w:lvl>
  </w:abstractNum>
  <w:abstractNum w:abstractNumId="18">
    <w:nsid w:val="6CC21D44"/>
    <w:multiLevelType w:val="hybridMultilevel"/>
    <w:tmpl w:val="E974C2D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E852DC2"/>
    <w:multiLevelType w:val="hybridMultilevel"/>
    <w:tmpl w:val="448ACD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A036EE"/>
    <w:multiLevelType w:val="hybridMultilevel"/>
    <w:tmpl w:val="00586D6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7"/>
  </w:num>
  <w:num w:numId="3">
    <w:abstractNumId w:val="3"/>
  </w:num>
  <w:num w:numId="4">
    <w:abstractNumId w:val="19"/>
  </w:num>
  <w:num w:numId="5">
    <w:abstractNumId w:val="18"/>
  </w:num>
  <w:num w:numId="6">
    <w:abstractNumId w:val="16"/>
  </w:num>
  <w:num w:numId="7">
    <w:abstractNumId w:val="15"/>
  </w:num>
  <w:num w:numId="8">
    <w:abstractNumId w:val="10"/>
  </w:num>
  <w:num w:numId="9">
    <w:abstractNumId w:val="4"/>
  </w:num>
  <w:num w:numId="10">
    <w:abstractNumId w:val="1"/>
  </w:num>
  <w:num w:numId="11">
    <w:abstractNumId w:val="20"/>
  </w:num>
  <w:num w:numId="12">
    <w:abstractNumId w:val="2"/>
  </w:num>
  <w:num w:numId="13">
    <w:abstractNumId w:val="14"/>
  </w:num>
  <w:num w:numId="14">
    <w:abstractNumId w:val="12"/>
  </w:num>
  <w:num w:numId="15">
    <w:abstractNumId w:val="0"/>
  </w:num>
  <w:num w:numId="16">
    <w:abstractNumId w:val="13"/>
  </w:num>
  <w:num w:numId="17">
    <w:abstractNumId w:val="7"/>
  </w:num>
  <w:num w:numId="18">
    <w:abstractNumId w:val="9"/>
  </w:num>
  <w:num w:numId="19">
    <w:abstractNumId w:val="11"/>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221D"/>
    <w:rsid w:val="00035563"/>
    <w:rsid w:val="0004458B"/>
    <w:rsid w:val="00044DB1"/>
    <w:rsid w:val="0005755A"/>
    <w:rsid w:val="000860D9"/>
    <w:rsid w:val="00086C43"/>
    <w:rsid w:val="00092B41"/>
    <w:rsid w:val="00097F98"/>
    <w:rsid w:val="000A49EF"/>
    <w:rsid w:val="000B7026"/>
    <w:rsid w:val="000C2955"/>
    <w:rsid w:val="000D0AAB"/>
    <w:rsid w:val="000D20F9"/>
    <w:rsid w:val="000D4EAC"/>
    <w:rsid w:val="001159EC"/>
    <w:rsid w:val="0012669E"/>
    <w:rsid w:val="00132998"/>
    <w:rsid w:val="0014635D"/>
    <w:rsid w:val="00162CBB"/>
    <w:rsid w:val="00171302"/>
    <w:rsid w:val="001740A7"/>
    <w:rsid w:val="00174820"/>
    <w:rsid w:val="00185BCE"/>
    <w:rsid w:val="001901D9"/>
    <w:rsid w:val="00192D44"/>
    <w:rsid w:val="001A0FFC"/>
    <w:rsid w:val="001A1B65"/>
    <w:rsid w:val="001A2186"/>
    <w:rsid w:val="001C1485"/>
    <w:rsid w:val="001C4FC1"/>
    <w:rsid w:val="001D08FA"/>
    <w:rsid w:val="001D1F8A"/>
    <w:rsid w:val="001E293D"/>
    <w:rsid w:val="001E4740"/>
    <w:rsid w:val="00211977"/>
    <w:rsid w:val="00215520"/>
    <w:rsid w:val="00231033"/>
    <w:rsid w:val="00231154"/>
    <w:rsid w:val="002377FB"/>
    <w:rsid w:val="00252D49"/>
    <w:rsid w:val="00253EE0"/>
    <w:rsid w:val="002564F9"/>
    <w:rsid w:val="0026044E"/>
    <w:rsid w:val="002777AB"/>
    <w:rsid w:val="00280FF1"/>
    <w:rsid w:val="00293F20"/>
    <w:rsid w:val="002A1640"/>
    <w:rsid w:val="002A1BFE"/>
    <w:rsid w:val="002C1B21"/>
    <w:rsid w:val="002D6FF7"/>
    <w:rsid w:val="002F10EC"/>
    <w:rsid w:val="002F4E7B"/>
    <w:rsid w:val="003069D2"/>
    <w:rsid w:val="00317E4C"/>
    <w:rsid w:val="00322CA0"/>
    <w:rsid w:val="00327C6D"/>
    <w:rsid w:val="003318BD"/>
    <w:rsid w:val="00334C13"/>
    <w:rsid w:val="00336165"/>
    <w:rsid w:val="003403BE"/>
    <w:rsid w:val="003415E9"/>
    <w:rsid w:val="00343505"/>
    <w:rsid w:val="003476C3"/>
    <w:rsid w:val="0035321C"/>
    <w:rsid w:val="0036273F"/>
    <w:rsid w:val="00386502"/>
    <w:rsid w:val="003A36D2"/>
    <w:rsid w:val="003B24D2"/>
    <w:rsid w:val="003B2B61"/>
    <w:rsid w:val="003B76DD"/>
    <w:rsid w:val="003C14A2"/>
    <w:rsid w:val="003D2625"/>
    <w:rsid w:val="003D37FC"/>
    <w:rsid w:val="003D769C"/>
    <w:rsid w:val="003E11A8"/>
    <w:rsid w:val="003E78E6"/>
    <w:rsid w:val="003F5D38"/>
    <w:rsid w:val="003F7C04"/>
    <w:rsid w:val="00405E0A"/>
    <w:rsid w:val="00407A2C"/>
    <w:rsid w:val="00410F57"/>
    <w:rsid w:val="004201D2"/>
    <w:rsid w:val="0043601D"/>
    <w:rsid w:val="0043737F"/>
    <w:rsid w:val="004378A1"/>
    <w:rsid w:val="00446194"/>
    <w:rsid w:val="00456EA6"/>
    <w:rsid w:val="0046157E"/>
    <w:rsid w:val="00481EAB"/>
    <w:rsid w:val="004A095F"/>
    <w:rsid w:val="004A6A41"/>
    <w:rsid w:val="004B6C55"/>
    <w:rsid w:val="004E07EF"/>
    <w:rsid w:val="004F01EB"/>
    <w:rsid w:val="004F28AA"/>
    <w:rsid w:val="004F4457"/>
    <w:rsid w:val="004F5A50"/>
    <w:rsid w:val="004F6708"/>
    <w:rsid w:val="004F6EC4"/>
    <w:rsid w:val="005134B2"/>
    <w:rsid w:val="0051517D"/>
    <w:rsid w:val="00523FE1"/>
    <w:rsid w:val="00526591"/>
    <w:rsid w:val="00530044"/>
    <w:rsid w:val="00531CE8"/>
    <w:rsid w:val="00531F2C"/>
    <w:rsid w:val="0054118C"/>
    <w:rsid w:val="00542D40"/>
    <w:rsid w:val="00547D9F"/>
    <w:rsid w:val="00570445"/>
    <w:rsid w:val="005735BA"/>
    <w:rsid w:val="00585CE6"/>
    <w:rsid w:val="0059332C"/>
    <w:rsid w:val="005A6253"/>
    <w:rsid w:val="005A7C72"/>
    <w:rsid w:val="005B6914"/>
    <w:rsid w:val="005C2EE2"/>
    <w:rsid w:val="005C4018"/>
    <w:rsid w:val="005C6D6D"/>
    <w:rsid w:val="005D4300"/>
    <w:rsid w:val="005E3212"/>
    <w:rsid w:val="005E48B9"/>
    <w:rsid w:val="005F1CE6"/>
    <w:rsid w:val="006107E3"/>
    <w:rsid w:val="00623722"/>
    <w:rsid w:val="00624D9C"/>
    <w:rsid w:val="00624E8A"/>
    <w:rsid w:val="00630A95"/>
    <w:rsid w:val="006318CD"/>
    <w:rsid w:val="0063430C"/>
    <w:rsid w:val="00645101"/>
    <w:rsid w:val="00651ADE"/>
    <w:rsid w:val="00653A8E"/>
    <w:rsid w:val="00677509"/>
    <w:rsid w:val="00687ACE"/>
    <w:rsid w:val="00692BFA"/>
    <w:rsid w:val="006A7390"/>
    <w:rsid w:val="006D2ADC"/>
    <w:rsid w:val="006E4541"/>
    <w:rsid w:val="006E67C0"/>
    <w:rsid w:val="006F3166"/>
    <w:rsid w:val="006F5FFC"/>
    <w:rsid w:val="007051A5"/>
    <w:rsid w:val="007175FE"/>
    <w:rsid w:val="0072057C"/>
    <w:rsid w:val="00732119"/>
    <w:rsid w:val="00750810"/>
    <w:rsid w:val="00754430"/>
    <w:rsid w:val="0076130F"/>
    <w:rsid w:val="00761877"/>
    <w:rsid w:val="007647A1"/>
    <w:rsid w:val="00767D4D"/>
    <w:rsid w:val="0077044E"/>
    <w:rsid w:val="007A35BA"/>
    <w:rsid w:val="007B1609"/>
    <w:rsid w:val="007D5CC4"/>
    <w:rsid w:val="007F4B52"/>
    <w:rsid w:val="007F6FAF"/>
    <w:rsid w:val="007F72D3"/>
    <w:rsid w:val="007F7D55"/>
    <w:rsid w:val="00810620"/>
    <w:rsid w:val="00811492"/>
    <w:rsid w:val="00814A7C"/>
    <w:rsid w:val="00826311"/>
    <w:rsid w:val="0083183E"/>
    <w:rsid w:val="00833F00"/>
    <w:rsid w:val="0084194A"/>
    <w:rsid w:val="0085471D"/>
    <w:rsid w:val="008561F2"/>
    <w:rsid w:val="00860CF0"/>
    <w:rsid w:val="0089117A"/>
    <w:rsid w:val="00894686"/>
    <w:rsid w:val="00894C60"/>
    <w:rsid w:val="008A1E2E"/>
    <w:rsid w:val="008B0EA7"/>
    <w:rsid w:val="008C7637"/>
    <w:rsid w:val="008D71E3"/>
    <w:rsid w:val="008E0090"/>
    <w:rsid w:val="008E0160"/>
    <w:rsid w:val="008F2EDE"/>
    <w:rsid w:val="008F39B4"/>
    <w:rsid w:val="008F7940"/>
    <w:rsid w:val="00900EFB"/>
    <w:rsid w:val="00907BFF"/>
    <w:rsid w:val="0092103B"/>
    <w:rsid w:val="0094036A"/>
    <w:rsid w:val="00964E57"/>
    <w:rsid w:val="0097320B"/>
    <w:rsid w:val="009820BE"/>
    <w:rsid w:val="0098640E"/>
    <w:rsid w:val="00994E65"/>
    <w:rsid w:val="009963B1"/>
    <w:rsid w:val="009A7370"/>
    <w:rsid w:val="009B3D38"/>
    <w:rsid w:val="009C5733"/>
    <w:rsid w:val="009C7B57"/>
    <w:rsid w:val="009D041C"/>
    <w:rsid w:val="009F59C2"/>
    <w:rsid w:val="009F6B9E"/>
    <w:rsid w:val="00A41990"/>
    <w:rsid w:val="00A45494"/>
    <w:rsid w:val="00A5000F"/>
    <w:rsid w:val="00A54B73"/>
    <w:rsid w:val="00A64BCE"/>
    <w:rsid w:val="00A651BC"/>
    <w:rsid w:val="00A76B05"/>
    <w:rsid w:val="00A7752B"/>
    <w:rsid w:val="00A8221D"/>
    <w:rsid w:val="00AA551B"/>
    <w:rsid w:val="00AB29B9"/>
    <w:rsid w:val="00AC367D"/>
    <w:rsid w:val="00AD552F"/>
    <w:rsid w:val="00AE0F4F"/>
    <w:rsid w:val="00AE5A64"/>
    <w:rsid w:val="00AE6782"/>
    <w:rsid w:val="00B20AE3"/>
    <w:rsid w:val="00B33834"/>
    <w:rsid w:val="00B3791C"/>
    <w:rsid w:val="00B411BA"/>
    <w:rsid w:val="00B54048"/>
    <w:rsid w:val="00B75FBF"/>
    <w:rsid w:val="00B761E8"/>
    <w:rsid w:val="00B7774C"/>
    <w:rsid w:val="00B77764"/>
    <w:rsid w:val="00B9742D"/>
    <w:rsid w:val="00BA1D5C"/>
    <w:rsid w:val="00BB2933"/>
    <w:rsid w:val="00BB742D"/>
    <w:rsid w:val="00BC1843"/>
    <w:rsid w:val="00BC6B31"/>
    <w:rsid w:val="00BD39C7"/>
    <w:rsid w:val="00BE4B15"/>
    <w:rsid w:val="00BE6B9E"/>
    <w:rsid w:val="00BF0D51"/>
    <w:rsid w:val="00BF1D65"/>
    <w:rsid w:val="00BF2B20"/>
    <w:rsid w:val="00C0175C"/>
    <w:rsid w:val="00C02074"/>
    <w:rsid w:val="00C05569"/>
    <w:rsid w:val="00C06A9F"/>
    <w:rsid w:val="00C10832"/>
    <w:rsid w:val="00C242BF"/>
    <w:rsid w:val="00C255D9"/>
    <w:rsid w:val="00C26C26"/>
    <w:rsid w:val="00C413A9"/>
    <w:rsid w:val="00C43592"/>
    <w:rsid w:val="00C43B5E"/>
    <w:rsid w:val="00C502EE"/>
    <w:rsid w:val="00C65BAB"/>
    <w:rsid w:val="00C7204D"/>
    <w:rsid w:val="00C77F79"/>
    <w:rsid w:val="00C83CF7"/>
    <w:rsid w:val="00C94C0F"/>
    <w:rsid w:val="00CA13CC"/>
    <w:rsid w:val="00CB2201"/>
    <w:rsid w:val="00CC11AE"/>
    <w:rsid w:val="00CD772A"/>
    <w:rsid w:val="00CE39B4"/>
    <w:rsid w:val="00CE3E56"/>
    <w:rsid w:val="00CE422D"/>
    <w:rsid w:val="00CF1EB7"/>
    <w:rsid w:val="00CF6741"/>
    <w:rsid w:val="00D03899"/>
    <w:rsid w:val="00D14A1B"/>
    <w:rsid w:val="00D20ABC"/>
    <w:rsid w:val="00D22D3B"/>
    <w:rsid w:val="00D270C6"/>
    <w:rsid w:val="00D3403E"/>
    <w:rsid w:val="00D4265B"/>
    <w:rsid w:val="00D51670"/>
    <w:rsid w:val="00D6039B"/>
    <w:rsid w:val="00D659EE"/>
    <w:rsid w:val="00D72501"/>
    <w:rsid w:val="00D9219E"/>
    <w:rsid w:val="00D93514"/>
    <w:rsid w:val="00DA2BE2"/>
    <w:rsid w:val="00DA533B"/>
    <w:rsid w:val="00DA61C4"/>
    <w:rsid w:val="00DD29F0"/>
    <w:rsid w:val="00DD390E"/>
    <w:rsid w:val="00DF3E6C"/>
    <w:rsid w:val="00E05314"/>
    <w:rsid w:val="00E238CB"/>
    <w:rsid w:val="00E26C59"/>
    <w:rsid w:val="00E31069"/>
    <w:rsid w:val="00E32E72"/>
    <w:rsid w:val="00E406CB"/>
    <w:rsid w:val="00E43336"/>
    <w:rsid w:val="00E50AD9"/>
    <w:rsid w:val="00E62F60"/>
    <w:rsid w:val="00E71281"/>
    <w:rsid w:val="00E82FBD"/>
    <w:rsid w:val="00E843A3"/>
    <w:rsid w:val="00E931DB"/>
    <w:rsid w:val="00EB42CB"/>
    <w:rsid w:val="00EB637D"/>
    <w:rsid w:val="00EB7FA9"/>
    <w:rsid w:val="00EC4ED1"/>
    <w:rsid w:val="00ED1EB8"/>
    <w:rsid w:val="00EF39A7"/>
    <w:rsid w:val="00F02113"/>
    <w:rsid w:val="00F040C7"/>
    <w:rsid w:val="00F104D9"/>
    <w:rsid w:val="00F145F6"/>
    <w:rsid w:val="00F25FD4"/>
    <w:rsid w:val="00F31C6A"/>
    <w:rsid w:val="00F43268"/>
    <w:rsid w:val="00F4454F"/>
    <w:rsid w:val="00F55705"/>
    <w:rsid w:val="00F81839"/>
    <w:rsid w:val="00F8434A"/>
    <w:rsid w:val="00FA22A3"/>
    <w:rsid w:val="00FA30CB"/>
    <w:rsid w:val="00FA3E8A"/>
    <w:rsid w:val="00FB4EFF"/>
    <w:rsid w:val="00FB7351"/>
    <w:rsid w:val="00FC3FFE"/>
    <w:rsid w:val="00FD7565"/>
    <w:rsid w:val="00FE1630"/>
    <w:rsid w:val="00FE4F7E"/>
    <w:rsid w:val="00FE6390"/>
    <w:rsid w:val="00FE7028"/>
    <w:rsid w:val="00FF04D4"/>
    <w:rsid w:val="00FF1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CB7118-DCFD-4A50-9FB5-260AFC92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1D"/>
    <w:rPr>
      <w:sz w:val="24"/>
      <w:szCs w:val="24"/>
    </w:rPr>
  </w:style>
  <w:style w:type="paragraph" w:styleId="1">
    <w:name w:val="heading 1"/>
    <w:basedOn w:val="a"/>
    <w:next w:val="a"/>
    <w:qFormat/>
    <w:rsid w:val="00A8221D"/>
    <w:pPr>
      <w:keepNext/>
      <w:widowControl w:val="0"/>
      <w:spacing w:line="960" w:lineRule="exact"/>
      <w:ind w:left="80"/>
      <w:jc w:val="center"/>
      <w:outlineLvl w:val="0"/>
    </w:pPr>
    <w:rPr>
      <w:snapToGrid w:val="0"/>
      <w:sz w:val="72"/>
      <w:szCs w:val="20"/>
    </w:rPr>
  </w:style>
  <w:style w:type="paragraph" w:styleId="2">
    <w:name w:val="heading 2"/>
    <w:basedOn w:val="a"/>
    <w:next w:val="a"/>
    <w:qFormat/>
    <w:rsid w:val="00A8221D"/>
    <w:pPr>
      <w:keepNext/>
      <w:widowControl w:val="0"/>
      <w:spacing w:before="820" w:line="360" w:lineRule="exact"/>
      <w:ind w:left="4680"/>
      <w:jc w:val="right"/>
      <w:outlineLvl w:val="1"/>
    </w:pPr>
    <w:rPr>
      <w:snapToGrid w:val="0"/>
      <w:sz w:val="36"/>
      <w:szCs w:val="20"/>
    </w:rPr>
  </w:style>
  <w:style w:type="paragraph" w:styleId="9">
    <w:name w:val="heading 9"/>
    <w:basedOn w:val="a"/>
    <w:next w:val="a"/>
    <w:qFormat/>
    <w:rsid w:val="00A8221D"/>
    <w:pPr>
      <w:keepNext/>
      <w:widowControl w:val="0"/>
      <w:spacing w:line="320" w:lineRule="exact"/>
      <w:ind w:right="79"/>
      <w:jc w:val="center"/>
      <w:outlineLvl w:val="8"/>
    </w:pPr>
    <w:rPr>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8221D"/>
    <w:rPr>
      <w:sz w:val="20"/>
      <w:szCs w:val="20"/>
    </w:rPr>
  </w:style>
  <w:style w:type="character" w:styleId="a4">
    <w:name w:val="footnote reference"/>
    <w:semiHidden/>
    <w:rsid w:val="00A8221D"/>
    <w:rPr>
      <w:vertAlign w:val="superscript"/>
    </w:rPr>
  </w:style>
  <w:style w:type="paragraph" w:styleId="20">
    <w:name w:val="Body Text Indent 2"/>
    <w:basedOn w:val="a"/>
    <w:rsid w:val="00A8221D"/>
    <w:pPr>
      <w:spacing w:line="360" w:lineRule="exact"/>
      <w:ind w:firstLine="709"/>
      <w:jc w:val="both"/>
    </w:pPr>
    <w:rPr>
      <w:sz w:val="28"/>
      <w:szCs w:val="20"/>
    </w:rPr>
  </w:style>
  <w:style w:type="paragraph" w:customStyle="1" w:styleId="ConsNormal">
    <w:name w:val="ConsNormal"/>
    <w:rsid w:val="00A8221D"/>
    <w:pPr>
      <w:widowControl w:val="0"/>
      <w:ind w:firstLine="720"/>
    </w:pPr>
    <w:rPr>
      <w:rFonts w:ascii="Arial" w:hAnsi="Arial"/>
      <w:snapToGrid w:val="0"/>
      <w:sz w:val="24"/>
    </w:rPr>
  </w:style>
  <w:style w:type="paragraph" w:styleId="3">
    <w:name w:val="Body Text Indent 3"/>
    <w:basedOn w:val="a"/>
    <w:rsid w:val="00A8221D"/>
    <w:pPr>
      <w:widowControl w:val="0"/>
      <w:spacing w:before="120" w:line="360" w:lineRule="exact"/>
      <w:ind w:firstLine="709"/>
      <w:jc w:val="both"/>
    </w:pPr>
    <w:rPr>
      <w:sz w:val="26"/>
      <w:szCs w:val="20"/>
    </w:rPr>
  </w:style>
  <w:style w:type="paragraph" w:styleId="a5">
    <w:name w:val="Body Text Indent"/>
    <w:basedOn w:val="a"/>
    <w:rsid w:val="00A8221D"/>
    <w:pPr>
      <w:widowControl w:val="0"/>
      <w:spacing w:after="120"/>
      <w:ind w:left="283"/>
    </w:pPr>
    <w:rPr>
      <w:sz w:val="20"/>
      <w:szCs w:val="20"/>
    </w:rPr>
  </w:style>
  <w:style w:type="character" w:styleId="a6">
    <w:name w:val="page number"/>
    <w:basedOn w:val="a0"/>
    <w:rsid w:val="00A8221D"/>
  </w:style>
  <w:style w:type="paragraph" w:styleId="a7">
    <w:name w:val="header"/>
    <w:basedOn w:val="a"/>
    <w:rsid w:val="00A8221D"/>
    <w:pPr>
      <w:widowControl w:val="0"/>
      <w:tabs>
        <w:tab w:val="center" w:pos="4677"/>
        <w:tab w:val="right" w:pos="9355"/>
      </w:tabs>
    </w:pPr>
    <w:rPr>
      <w:sz w:val="20"/>
      <w:szCs w:val="20"/>
    </w:rPr>
  </w:style>
  <w:style w:type="paragraph" w:styleId="21">
    <w:name w:val="Body Text 2"/>
    <w:basedOn w:val="a"/>
    <w:rsid w:val="00A8221D"/>
    <w:pPr>
      <w:spacing w:line="360" w:lineRule="exact"/>
      <w:jc w:val="both"/>
    </w:pPr>
    <w:rPr>
      <w:sz w:val="26"/>
      <w:szCs w:val="20"/>
    </w:rPr>
  </w:style>
  <w:style w:type="table" w:styleId="a8">
    <w:name w:val="Table Grid"/>
    <w:basedOn w:val="a1"/>
    <w:rsid w:val="00A82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8221D"/>
    <w:pPr>
      <w:widowControl w:val="0"/>
      <w:autoSpaceDE w:val="0"/>
      <w:autoSpaceDN w:val="0"/>
      <w:adjustRightInd w:val="0"/>
      <w:ind w:firstLine="720"/>
    </w:pPr>
    <w:rPr>
      <w:rFonts w:ascii="Arial" w:hAnsi="Arial" w:cs="Arial"/>
    </w:rPr>
  </w:style>
  <w:style w:type="paragraph" w:styleId="a9">
    <w:name w:val="footer"/>
    <w:basedOn w:val="a"/>
    <w:rsid w:val="007A35BA"/>
    <w:pPr>
      <w:tabs>
        <w:tab w:val="center" w:pos="4677"/>
        <w:tab w:val="right" w:pos="9355"/>
      </w:tabs>
    </w:pPr>
  </w:style>
  <w:style w:type="character" w:customStyle="1" w:styleId="aa">
    <w:name w:val="a"/>
    <w:rsid w:val="003A36D2"/>
    <w:rPr>
      <w:b/>
      <w:bCs/>
      <w:color w:val="000080"/>
    </w:rPr>
  </w:style>
  <w:style w:type="paragraph" w:styleId="ab">
    <w:name w:val="List Paragraph"/>
    <w:basedOn w:val="a"/>
    <w:uiPriority w:val="34"/>
    <w:qFormat/>
    <w:rsid w:val="00E05314"/>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6A7390"/>
    <w:pPr>
      <w:spacing w:before="100" w:beforeAutospacing="1" w:after="100" w:afterAutospacing="1"/>
    </w:pPr>
  </w:style>
  <w:style w:type="character" w:customStyle="1" w:styleId="s1">
    <w:name w:val="s1"/>
    <w:basedOn w:val="a0"/>
    <w:rsid w:val="003B76DD"/>
  </w:style>
  <w:style w:type="paragraph" w:customStyle="1" w:styleId="p10">
    <w:name w:val="p10"/>
    <w:basedOn w:val="a"/>
    <w:rsid w:val="003B76DD"/>
    <w:pPr>
      <w:spacing w:before="100" w:beforeAutospacing="1" w:after="100" w:afterAutospacing="1"/>
    </w:pPr>
  </w:style>
  <w:style w:type="paragraph" w:customStyle="1" w:styleId="p11">
    <w:name w:val="p11"/>
    <w:basedOn w:val="a"/>
    <w:rsid w:val="003B76DD"/>
    <w:pPr>
      <w:spacing w:before="100" w:beforeAutospacing="1" w:after="100" w:afterAutospacing="1"/>
    </w:pPr>
  </w:style>
  <w:style w:type="paragraph" w:customStyle="1" w:styleId="consplusnormal0">
    <w:name w:val="consplusnormal"/>
    <w:basedOn w:val="a"/>
    <w:rsid w:val="00AC367D"/>
    <w:pPr>
      <w:spacing w:before="100" w:beforeAutospacing="1" w:after="100" w:afterAutospacing="1"/>
    </w:pPr>
  </w:style>
  <w:style w:type="paragraph" w:customStyle="1" w:styleId="consplustitle">
    <w:name w:val="consplustitle"/>
    <w:basedOn w:val="a"/>
    <w:rsid w:val="00AC367D"/>
    <w:pPr>
      <w:spacing w:before="100" w:beforeAutospacing="1" w:after="100" w:afterAutospacing="1"/>
    </w:pPr>
  </w:style>
  <w:style w:type="paragraph" w:styleId="ad">
    <w:name w:val="No Spacing"/>
    <w:qFormat/>
    <w:rsid w:val="001E293D"/>
    <w:pPr>
      <w:ind w:left="5761"/>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659332">
      <w:bodyDiv w:val="1"/>
      <w:marLeft w:val="0"/>
      <w:marRight w:val="0"/>
      <w:marTop w:val="0"/>
      <w:marBottom w:val="0"/>
      <w:divBdr>
        <w:top w:val="none" w:sz="0" w:space="0" w:color="auto"/>
        <w:left w:val="none" w:sz="0" w:space="0" w:color="auto"/>
        <w:bottom w:val="none" w:sz="0" w:space="0" w:color="auto"/>
        <w:right w:val="none" w:sz="0" w:space="0" w:color="auto"/>
      </w:divBdr>
    </w:div>
    <w:div w:id="1047994106">
      <w:bodyDiv w:val="1"/>
      <w:marLeft w:val="0"/>
      <w:marRight w:val="0"/>
      <w:marTop w:val="0"/>
      <w:marBottom w:val="0"/>
      <w:divBdr>
        <w:top w:val="none" w:sz="0" w:space="0" w:color="auto"/>
        <w:left w:val="none" w:sz="0" w:space="0" w:color="auto"/>
        <w:bottom w:val="none" w:sz="0" w:space="0" w:color="auto"/>
        <w:right w:val="none" w:sz="0" w:space="0" w:color="auto"/>
      </w:divBdr>
    </w:div>
    <w:div w:id="1170099646">
      <w:bodyDiv w:val="1"/>
      <w:marLeft w:val="0"/>
      <w:marRight w:val="0"/>
      <w:marTop w:val="0"/>
      <w:marBottom w:val="0"/>
      <w:divBdr>
        <w:top w:val="none" w:sz="0" w:space="0" w:color="auto"/>
        <w:left w:val="none" w:sz="0" w:space="0" w:color="auto"/>
        <w:bottom w:val="none" w:sz="0" w:space="0" w:color="auto"/>
        <w:right w:val="none" w:sz="0" w:space="0" w:color="auto"/>
      </w:divBdr>
    </w:div>
    <w:div w:id="1719550693">
      <w:bodyDiv w:val="1"/>
      <w:marLeft w:val="0"/>
      <w:marRight w:val="0"/>
      <w:marTop w:val="0"/>
      <w:marBottom w:val="0"/>
      <w:divBdr>
        <w:top w:val="none" w:sz="0" w:space="0" w:color="auto"/>
        <w:left w:val="none" w:sz="0" w:space="0" w:color="auto"/>
        <w:bottom w:val="none" w:sz="0" w:space="0" w:color="auto"/>
        <w:right w:val="none" w:sz="0" w:space="0" w:color="auto"/>
      </w:divBdr>
    </w:div>
    <w:div w:id="21132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A93F-8030-4AA9-A92D-E2864764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Pages>
  <Words>9102</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Организация</Company>
  <LinksUpToDate>false</LinksUpToDate>
  <CharactersWithSpaces>60863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Customer</dc:creator>
  <cp:lastModifiedBy>Ps</cp:lastModifiedBy>
  <cp:revision>11</cp:revision>
  <cp:lastPrinted>2016-12-07T15:52:00Z</cp:lastPrinted>
  <dcterms:created xsi:type="dcterms:W3CDTF">2016-09-27T07:02:00Z</dcterms:created>
  <dcterms:modified xsi:type="dcterms:W3CDTF">2020-01-28T18:32:00Z</dcterms:modified>
</cp:coreProperties>
</file>